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8E" w:rsidRPr="00715D5D" w:rsidRDefault="0094168E" w:rsidP="0094168E">
      <w:pPr>
        <w:spacing w:after="0" w:line="240" w:lineRule="auto"/>
        <w:jc w:val="right"/>
        <w:rPr>
          <w:rFonts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9629CC" w:rsidRPr="00715D5D" w:rsidTr="00667207">
        <w:tc>
          <w:tcPr>
            <w:tcW w:w="2093" w:type="dxa"/>
            <w:vMerge w:val="restart"/>
          </w:tcPr>
          <w:p w:rsidR="009629CC" w:rsidRPr="00715D5D" w:rsidRDefault="004D756D" w:rsidP="00667207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15D5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D7C872" wp14:editId="5031A29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86360</wp:posOffset>
                  </wp:positionV>
                  <wp:extent cx="1134110" cy="840105"/>
                  <wp:effectExtent l="0" t="0" r="0" b="0"/>
                  <wp:wrapNone/>
                  <wp:docPr id="1" name="Obraz 1" descr="C:\Users\baczpi\Desktop\wniosek na zarzad - nowa identyfikacja\Pisma zewnętrzne, wewnętrzne, stopka\Pisma zewnętrzne, wewnętrze DOBRE\STOPKI - papier firmowy\Centrala elementy papier firmowy\arp_uzupelniaj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czpi\Desktop\wniosek na zarzad - nowa identyfikacja\Pisma zewnętrzne, wewnętrzne, stopka\Pisma zewnętrzne, wewnętrze DOBRE\STOPKI - papier firmowy\Centrala elementy papier firmowy\arp_uzupelniaj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715D5D">
              <w:rPr>
                <w:rFonts w:asciiTheme="minorHAnsi" w:hAnsiTheme="minorHAnsi" w:cs="Arial"/>
                <w:b/>
                <w:bCs/>
                <w:sz w:val="36"/>
                <w:szCs w:val="36"/>
              </w:rPr>
              <w:t>Agencja Rozwoju Przemysłu S.A.</w:t>
            </w:r>
          </w:p>
          <w:p w:rsidR="009629CC" w:rsidRPr="00715D5D" w:rsidRDefault="004D756D" w:rsidP="004D756D">
            <w:pPr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715D5D">
              <w:rPr>
                <w:rFonts w:asciiTheme="minorHAnsi" w:hAnsiTheme="minorHAnsi" w:cs="Arial"/>
                <w:bCs/>
                <w:sz w:val="28"/>
                <w:szCs w:val="28"/>
              </w:rPr>
              <w:t>00-400</w:t>
            </w:r>
            <w:r w:rsidR="009629CC" w:rsidRPr="00715D5D">
              <w:rPr>
                <w:rFonts w:asciiTheme="minorHAnsi" w:hAnsiTheme="minorHAnsi" w:cs="Arial"/>
                <w:bCs/>
                <w:sz w:val="28"/>
                <w:szCs w:val="28"/>
              </w:rPr>
              <w:t xml:space="preserve"> Warszawa, ul. </w:t>
            </w:r>
            <w:r w:rsidRPr="00715D5D">
              <w:rPr>
                <w:rFonts w:asciiTheme="minorHAnsi" w:hAnsiTheme="minorHAnsi" w:cs="Arial"/>
                <w:bCs/>
                <w:sz w:val="28"/>
                <w:szCs w:val="28"/>
              </w:rPr>
              <w:t>Nowy Świat 6/12</w:t>
            </w:r>
          </w:p>
        </w:tc>
      </w:tr>
      <w:tr w:rsidR="009629CC" w:rsidRPr="00715D5D" w:rsidTr="00522CEC">
        <w:trPr>
          <w:trHeight w:val="92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629CC" w:rsidRPr="00715D5D" w:rsidRDefault="009629CC" w:rsidP="00667207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vAlign w:val="center"/>
          </w:tcPr>
          <w:p w:rsidR="009629CC" w:rsidRPr="00522CEC" w:rsidRDefault="000C21E2" w:rsidP="00522CEC">
            <w:pPr>
              <w:pStyle w:val="Bezodstpw"/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15D5D">
              <w:rPr>
                <w:rFonts w:asciiTheme="minorHAnsi" w:hAnsiTheme="minorHAnsi" w:cs="Arial"/>
                <w:b/>
                <w:sz w:val="28"/>
                <w:szCs w:val="28"/>
              </w:rPr>
              <w:t>WNIOSEK O UDZIELENIE POŻYCZKI</w:t>
            </w:r>
            <w:r w:rsidR="009629CC" w:rsidRPr="00715D5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E70165" w:rsidRPr="00715D5D" w:rsidRDefault="00E70165" w:rsidP="009629CC">
      <w:pPr>
        <w:rPr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3"/>
        <w:gridCol w:w="3497"/>
        <w:gridCol w:w="3368"/>
      </w:tblGrid>
      <w:tr w:rsidR="00715D5D" w:rsidRPr="00715D5D" w:rsidTr="006251B7">
        <w:trPr>
          <w:trHeight w:val="408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D5D" w:rsidRPr="00715D5D" w:rsidRDefault="00715D5D" w:rsidP="00E70165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 w:rsidRPr="00715D5D">
              <w:rPr>
                <w:rFonts w:asciiTheme="minorHAnsi" w:hAnsiTheme="minorHAnsi" w:cs="Arial"/>
                <w:b/>
                <w:bCs/>
                <w:sz w:val="28"/>
              </w:rPr>
              <w:t>WNIOSKODAWCA</w:t>
            </w:r>
          </w:p>
        </w:tc>
      </w:tr>
      <w:tr w:rsidR="00540E04" w:rsidRPr="00715D5D" w:rsidTr="00777BEE">
        <w:trPr>
          <w:trHeight w:val="5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40E04" w:rsidRPr="00715D5D" w:rsidRDefault="00540E04" w:rsidP="00777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Nazwa przedsiębiorcy</w:t>
            </w:r>
          </w:p>
        </w:tc>
        <w:tc>
          <w:tcPr>
            <w:tcW w:w="6865" w:type="dxa"/>
            <w:gridSpan w:val="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b/>
              </w:rPr>
            </w:pPr>
          </w:p>
        </w:tc>
      </w:tr>
      <w:tr w:rsidR="00777BEE" w:rsidRPr="00715D5D" w:rsidTr="00777BEE">
        <w:trPr>
          <w:trHeight w:val="5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777BEE" w:rsidRPr="00777BEE" w:rsidRDefault="00777BEE" w:rsidP="003923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7BEE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6865" w:type="dxa"/>
            <w:gridSpan w:val="2"/>
            <w:vAlign w:val="center"/>
          </w:tcPr>
          <w:p w:rsidR="00777BEE" w:rsidRPr="00715D5D" w:rsidRDefault="00777BEE" w:rsidP="00667207">
            <w:pPr>
              <w:rPr>
                <w:rFonts w:cs="Arial"/>
                <w:b/>
              </w:rPr>
            </w:pPr>
          </w:p>
        </w:tc>
      </w:tr>
      <w:tr w:rsidR="00777BEE" w:rsidRPr="00715D5D" w:rsidTr="00777BEE">
        <w:trPr>
          <w:trHeight w:val="19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777BEE" w:rsidRPr="00777BEE" w:rsidRDefault="00777BEE" w:rsidP="003923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7BEE">
              <w:rPr>
                <w:rFonts w:asciiTheme="minorHAnsi" w:hAnsiTheme="minorHAnsi" w:cs="Arial"/>
                <w:sz w:val="22"/>
                <w:szCs w:val="22"/>
              </w:rPr>
              <w:t>Rok rozpoczęcia działalności</w:t>
            </w:r>
          </w:p>
        </w:tc>
        <w:tc>
          <w:tcPr>
            <w:tcW w:w="6865" w:type="dxa"/>
            <w:gridSpan w:val="2"/>
            <w:vAlign w:val="center"/>
          </w:tcPr>
          <w:p w:rsidR="00777BEE" w:rsidRPr="00715D5D" w:rsidRDefault="00777BEE" w:rsidP="00667207">
            <w:pPr>
              <w:rPr>
                <w:rFonts w:cs="Arial"/>
                <w:b/>
              </w:rPr>
            </w:pPr>
          </w:p>
        </w:tc>
      </w:tr>
      <w:tr w:rsidR="00540E04" w:rsidRPr="00715D5D" w:rsidTr="00777BEE">
        <w:trPr>
          <w:trHeight w:val="19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40E04" w:rsidRPr="00777BEE" w:rsidRDefault="00777BEE" w:rsidP="00777BE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Numer KRS</w:t>
            </w:r>
          </w:p>
        </w:tc>
        <w:tc>
          <w:tcPr>
            <w:tcW w:w="6865" w:type="dxa"/>
            <w:gridSpan w:val="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b/>
              </w:rPr>
            </w:pPr>
          </w:p>
        </w:tc>
      </w:tr>
      <w:tr w:rsidR="00777BEE" w:rsidRPr="00715D5D" w:rsidTr="00777BEE">
        <w:trPr>
          <w:trHeight w:val="33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777BEE" w:rsidRPr="00777BEE" w:rsidRDefault="00777BEE" w:rsidP="00777BE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Numer REGON</w:t>
            </w:r>
          </w:p>
        </w:tc>
        <w:tc>
          <w:tcPr>
            <w:tcW w:w="6865" w:type="dxa"/>
            <w:gridSpan w:val="2"/>
            <w:vAlign w:val="center"/>
          </w:tcPr>
          <w:p w:rsidR="00777BEE" w:rsidRPr="00715D5D" w:rsidRDefault="00777BEE" w:rsidP="00667207">
            <w:pPr>
              <w:rPr>
                <w:rFonts w:cs="Arial"/>
                <w:b/>
              </w:rPr>
            </w:pPr>
          </w:p>
        </w:tc>
      </w:tr>
      <w:tr w:rsidR="00540E04" w:rsidRPr="00715D5D" w:rsidTr="00777BEE">
        <w:trPr>
          <w:trHeight w:val="5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40E04" w:rsidRPr="00715D5D" w:rsidRDefault="00540E04" w:rsidP="00D60E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Wielkość zatrudnienia</w:t>
            </w:r>
            <w:r w:rsidR="00D60E9B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6865" w:type="dxa"/>
            <w:gridSpan w:val="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b/>
              </w:rPr>
            </w:pPr>
          </w:p>
        </w:tc>
      </w:tr>
      <w:tr w:rsidR="00777BEE" w:rsidRPr="00715D5D" w:rsidTr="00777BEE">
        <w:trPr>
          <w:trHeight w:val="5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777BEE" w:rsidRPr="00777BEE" w:rsidRDefault="00FD247E" w:rsidP="00D60E9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Wielkość przedsiębior</w:t>
            </w:r>
            <w:r w:rsidR="00D60E9B">
              <w:rPr>
                <w:rFonts w:asciiTheme="minorHAnsi" w:hAnsiTheme="minorHAnsi"/>
                <w:color w:val="000000"/>
                <w:sz w:val="22"/>
                <w:szCs w:val="22"/>
              </w:rPr>
              <w:t>cy</w:t>
            </w:r>
          </w:p>
        </w:tc>
        <w:tc>
          <w:tcPr>
            <w:tcW w:w="6865" w:type="dxa"/>
            <w:gridSpan w:val="2"/>
            <w:vAlign w:val="center"/>
          </w:tcPr>
          <w:p w:rsidR="00777BEE" w:rsidRPr="00715D5D" w:rsidRDefault="00777BEE" w:rsidP="00667207">
            <w:pPr>
              <w:rPr>
                <w:rFonts w:cs="Arial"/>
                <w:b/>
              </w:rPr>
            </w:pPr>
          </w:p>
        </w:tc>
      </w:tr>
      <w:tr w:rsidR="00540E04" w:rsidRPr="00715D5D" w:rsidTr="0015290C">
        <w:trPr>
          <w:trHeight w:val="155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40E04" w:rsidRPr="00927CA1" w:rsidRDefault="00540E04" w:rsidP="00777B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CA1">
              <w:rPr>
                <w:rFonts w:asciiTheme="minorHAnsi" w:hAnsiTheme="minorHAnsi"/>
                <w:color w:val="000000"/>
                <w:sz w:val="22"/>
                <w:szCs w:val="22"/>
              </w:rPr>
              <w:t>Opis prowadzonej działalności</w:t>
            </w:r>
          </w:p>
        </w:tc>
        <w:tc>
          <w:tcPr>
            <w:tcW w:w="6865" w:type="dxa"/>
            <w:gridSpan w:val="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15290C">
        <w:trPr>
          <w:trHeight w:val="126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40E04" w:rsidRPr="0015290C" w:rsidRDefault="00777BEE" w:rsidP="006672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540E04" w:rsidRPr="00715D5D">
              <w:rPr>
                <w:rFonts w:asciiTheme="minorHAnsi" w:hAnsiTheme="minorHAnsi" w:cs="Arial"/>
                <w:sz w:val="22"/>
                <w:szCs w:val="22"/>
              </w:rPr>
              <w:t>łówni konkurenci</w:t>
            </w:r>
            <w:r>
              <w:rPr>
                <w:rFonts w:asciiTheme="minorHAnsi" w:hAnsiTheme="minorHAnsi" w:cs="Arial"/>
                <w:sz w:val="22"/>
                <w:szCs w:val="22"/>
              </w:rPr>
              <w:t>, struktura rynku</w:t>
            </w:r>
          </w:p>
        </w:tc>
        <w:tc>
          <w:tcPr>
            <w:tcW w:w="6865" w:type="dxa"/>
            <w:gridSpan w:val="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540E04">
        <w:trPr>
          <w:trHeight w:val="98"/>
        </w:trPr>
        <w:tc>
          <w:tcPr>
            <w:tcW w:w="2423" w:type="dxa"/>
            <w:vMerge w:val="restart"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Struktura własności</w:t>
            </w:r>
          </w:p>
          <w:p w:rsidR="00540E04" w:rsidRPr="00715D5D" w:rsidRDefault="00540E04" w:rsidP="006672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(nazwa, udziały w %)</w:t>
            </w:r>
          </w:p>
        </w:tc>
        <w:tc>
          <w:tcPr>
            <w:tcW w:w="3497" w:type="dxa"/>
            <w:vAlign w:val="center"/>
          </w:tcPr>
          <w:p w:rsidR="00540E04" w:rsidRPr="00715D5D" w:rsidRDefault="00D60E9B" w:rsidP="00540E0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Podmiot</w:t>
            </w: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%</w:t>
            </w:r>
          </w:p>
        </w:tc>
      </w:tr>
      <w:tr w:rsidR="00540E04" w:rsidRPr="00715D5D" w:rsidTr="0015290C">
        <w:trPr>
          <w:trHeight w:val="451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15290C">
        <w:trPr>
          <w:trHeight w:val="401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15290C">
        <w:trPr>
          <w:trHeight w:val="422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540E04">
        <w:trPr>
          <w:trHeight w:val="84"/>
        </w:trPr>
        <w:tc>
          <w:tcPr>
            <w:tcW w:w="2423" w:type="dxa"/>
            <w:vMerge w:val="restart"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Podmioty powiązane kapitałowo </w:t>
            </w:r>
            <w:r w:rsidR="00D60E9B">
              <w:rPr>
                <w:rFonts w:asciiTheme="minorHAnsi" w:hAnsiTheme="minorHAnsi" w:cs="Arial"/>
                <w:sz w:val="22"/>
                <w:szCs w:val="22"/>
              </w:rPr>
              <w:t>lub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 osobowo </w:t>
            </w:r>
          </w:p>
          <w:p w:rsidR="00540E04" w:rsidRPr="00715D5D" w:rsidRDefault="00540E04" w:rsidP="006672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(nazwa, udziały w %)</w:t>
            </w: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Podmiot</w:t>
            </w: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Typ powiązania</w:t>
            </w:r>
          </w:p>
        </w:tc>
      </w:tr>
      <w:tr w:rsidR="00540E04" w:rsidRPr="00715D5D" w:rsidTr="0015290C">
        <w:trPr>
          <w:trHeight w:val="445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15290C">
        <w:trPr>
          <w:trHeight w:val="424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40E04" w:rsidRPr="00715D5D" w:rsidTr="0015290C">
        <w:trPr>
          <w:trHeight w:val="416"/>
        </w:trPr>
        <w:tc>
          <w:tcPr>
            <w:tcW w:w="2423" w:type="dxa"/>
            <w:vMerge/>
            <w:shd w:val="clear" w:color="auto" w:fill="F2F2F2" w:themeFill="background1" w:themeFillShade="F2"/>
            <w:vAlign w:val="center"/>
          </w:tcPr>
          <w:p w:rsidR="00540E04" w:rsidRPr="00715D5D" w:rsidRDefault="00540E04" w:rsidP="00667207">
            <w:pPr>
              <w:rPr>
                <w:rFonts w:asciiTheme="minorHAnsi" w:hAnsiTheme="minorHAnsi" w:cs="Arial"/>
              </w:rPr>
            </w:pPr>
          </w:p>
        </w:tc>
        <w:tc>
          <w:tcPr>
            <w:tcW w:w="3497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368" w:type="dxa"/>
            <w:vAlign w:val="center"/>
          </w:tcPr>
          <w:p w:rsidR="00540E04" w:rsidRPr="00715D5D" w:rsidRDefault="00540E04" w:rsidP="00540E0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C7DD2" w:rsidRPr="00777BEE" w:rsidTr="00EF131B">
        <w:trPr>
          <w:trHeight w:val="416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:rsidR="005C7DD2" w:rsidRPr="00777BEE" w:rsidRDefault="005C7DD2" w:rsidP="00D60E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7BEE">
              <w:rPr>
                <w:rFonts w:asciiTheme="minorHAnsi" w:hAnsiTheme="minorHAnsi" w:cs="Arial"/>
                <w:sz w:val="22"/>
                <w:szCs w:val="22"/>
              </w:rPr>
              <w:t>Osoba upoważniona do kontaktów z ARP (imię i nazw</w:t>
            </w:r>
            <w:r>
              <w:rPr>
                <w:rFonts w:asciiTheme="minorHAnsi" w:hAnsiTheme="minorHAnsi" w:cs="Arial"/>
                <w:sz w:val="22"/>
                <w:szCs w:val="22"/>
              </w:rPr>
              <w:t>isko, stanowisko, nr telefonu, e-mail)</w:t>
            </w:r>
          </w:p>
        </w:tc>
        <w:tc>
          <w:tcPr>
            <w:tcW w:w="6865" w:type="dxa"/>
            <w:gridSpan w:val="2"/>
            <w:vAlign w:val="center"/>
          </w:tcPr>
          <w:p w:rsidR="005C7DD2" w:rsidRPr="00777BEE" w:rsidRDefault="005C7DD2" w:rsidP="00540E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15EC" w:rsidRPr="00D60E9B" w:rsidRDefault="00D60E9B" w:rsidP="00D60E9B">
      <w:pPr>
        <w:spacing w:after="0" w:line="240" w:lineRule="auto"/>
        <w:rPr>
          <w:sz w:val="20"/>
          <w:szCs w:val="20"/>
        </w:rPr>
      </w:pPr>
      <w:r w:rsidRPr="00D60E9B">
        <w:rPr>
          <w:sz w:val="20"/>
          <w:szCs w:val="20"/>
        </w:rPr>
        <w:t>*sta</w:t>
      </w:r>
      <w:r>
        <w:rPr>
          <w:sz w:val="20"/>
          <w:szCs w:val="20"/>
        </w:rPr>
        <w:t>n na koniec ostatniego kwartału</w:t>
      </w:r>
    </w:p>
    <w:p w:rsidR="00C14484" w:rsidRDefault="00C14484" w:rsidP="00E70165">
      <w:pPr>
        <w:spacing w:after="0" w:line="240" w:lineRule="auto"/>
        <w:rPr>
          <w:b/>
          <w:sz w:val="28"/>
          <w:szCs w:val="28"/>
        </w:rPr>
      </w:pPr>
    </w:p>
    <w:p w:rsidR="00777BEE" w:rsidRDefault="00777BEE" w:rsidP="00E70165">
      <w:pPr>
        <w:spacing w:after="0" w:line="240" w:lineRule="auto"/>
        <w:rPr>
          <w:b/>
          <w:sz w:val="28"/>
          <w:szCs w:val="28"/>
        </w:rPr>
      </w:pPr>
    </w:p>
    <w:p w:rsidR="0015290C" w:rsidRDefault="0015290C" w:rsidP="00E70165">
      <w:pPr>
        <w:spacing w:after="0" w:line="240" w:lineRule="auto"/>
        <w:rPr>
          <w:b/>
          <w:sz w:val="28"/>
          <w:szCs w:val="28"/>
        </w:rPr>
      </w:pPr>
    </w:p>
    <w:p w:rsidR="00D60E9B" w:rsidRPr="00715D5D" w:rsidRDefault="00D60E9B" w:rsidP="00E70165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2521"/>
        <w:gridCol w:w="165"/>
        <w:gridCol w:w="1325"/>
        <w:gridCol w:w="480"/>
        <w:gridCol w:w="1413"/>
        <w:gridCol w:w="1284"/>
      </w:tblGrid>
      <w:tr w:rsidR="00FC12D8" w:rsidRPr="00715D5D" w:rsidTr="00927CA1">
        <w:trPr>
          <w:trHeight w:val="408"/>
        </w:trPr>
        <w:tc>
          <w:tcPr>
            <w:tcW w:w="928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2D8" w:rsidRPr="00715D5D" w:rsidRDefault="00FC12D8" w:rsidP="00FC12D8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715D5D">
              <w:rPr>
                <w:rFonts w:asciiTheme="minorHAnsi" w:hAnsiTheme="minorHAnsi" w:cs="Arial"/>
                <w:b/>
                <w:bCs/>
                <w:sz w:val="28"/>
              </w:rPr>
              <w:lastRenderedPageBreak/>
              <w:t>WNIOSKOWANA POŻYCZKA</w:t>
            </w:r>
          </w:p>
        </w:tc>
      </w:tr>
      <w:tr w:rsidR="00FC12D8" w:rsidRPr="00715D5D" w:rsidTr="00927CA1">
        <w:trPr>
          <w:trHeight w:val="417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Kwota pożyczki</w:t>
            </w:r>
          </w:p>
        </w:tc>
        <w:tc>
          <w:tcPr>
            <w:tcW w:w="7188" w:type="dxa"/>
            <w:gridSpan w:val="6"/>
          </w:tcPr>
          <w:p w:rsidR="00FC12D8" w:rsidRPr="00715D5D" w:rsidRDefault="00FC12D8" w:rsidP="003B3955">
            <w:pPr>
              <w:rPr>
                <w:rFonts w:asciiTheme="minorHAnsi" w:hAnsiTheme="minorHAnsi" w:cs="Arial"/>
                <w:b/>
              </w:rPr>
            </w:pPr>
          </w:p>
        </w:tc>
      </w:tr>
      <w:tr w:rsidR="00824D2B" w:rsidRPr="00715D5D" w:rsidTr="00927CA1">
        <w:trPr>
          <w:trHeight w:val="409"/>
        </w:trPr>
        <w:tc>
          <w:tcPr>
            <w:tcW w:w="2100" w:type="dxa"/>
            <w:shd w:val="clear" w:color="auto" w:fill="F2F2F2" w:themeFill="background1" w:themeFillShade="F2"/>
          </w:tcPr>
          <w:p w:rsidR="00824D2B" w:rsidRPr="00824D2B" w:rsidRDefault="00824D2B" w:rsidP="00824D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4D2B">
              <w:rPr>
                <w:rFonts w:asciiTheme="minorHAnsi" w:hAnsiTheme="minorHAnsi" w:cs="Arial"/>
                <w:sz w:val="22"/>
                <w:szCs w:val="22"/>
              </w:rPr>
              <w:t>Harmonogram wypłat</w:t>
            </w:r>
          </w:p>
        </w:tc>
        <w:tc>
          <w:tcPr>
            <w:tcW w:w="7188" w:type="dxa"/>
            <w:gridSpan w:val="6"/>
          </w:tcPr>
          <w:p w:rsidR="00824D2B" w:rsidRPr="00715D5D" w:rsidRDefault="00824D2B" w:rsidP="00413931">
            <w:pPr>
              <w:rPr>
                <w:rFonts w:cs="Arial"/>
                <w:b/>
              </w:rPr>
            </w:pPr>
          </w:p>
        </w:tc>
      </w:tr>
      <w:tr w:rsidR="00044AF1" w:rsidRPr="00715D5D" w:rsidTr="00927CA1">
        <w:trPr>
          <w:trHeight w:val="409"/>
        </w:trPr>
        <w:tc>
          <w:tcPr>
            <w:tcW w:w="2100" w:type="dxa"/>
            <w:shd w:val="clear" w:color="auto" w:fill="F2F2F2" w:themeFill="background1" w:themeFillShade="F2"/>
          </w:tcPr>
          <w:p w:rsidR="00044AF1" w:rsidRPr="008752AE" w:rsidRDefault="00044AF1" w:rsidP="004139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Harmonogram spłat (np. 24 równe raty miesięczne)</w:t>
            </w:r>
          </w:p>
        </w:tc>
        <w:tc>
          <w:tcPr>
            <w:tcW w:w="7188" w:type="dxa"/>
            <w:gridSpan w:val="6"/>
          </w:tcPr>
          <w:p w:rsidR="00044AF1" w:rsidRPr="00715D5D" w:rsidRDefault="00044AF1" w:rsidP="00413931">
            <w:pPr>
              <w:rPr>
                <w:rFonts w:cs="Arial"/>
                <w:b/>
              </w:rPr>
            </w:pPr>
          </w:p>
        </w:tc>
      </w:tr>
      <w:tr w:rsidR="00FC12D8" w:rsidRPr="00715D5D" w:rsidTr="00927CA1">
        <w:trPr>
          <w:trHeight w:val="409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Przeznaczenie pożyczki</w:t>
            </w:r>
          </w:p>
        </w:tc>
        <w:tc>
          <w:tcPr>
            <w:tcW w:w="7188" w:type="dxa"/>
            <w:gridSpan w:val="6"/>
          </w:tcPr>
          <w:p w:rsidR="00FC12D8" w:rsidRPr="00715D5D" w:rsidRDefault="00FC12D8" w:rsidP="003B3955">
            <w:pPr>
              <w:rPr>
                <w:rFonts w:asciiTheme="minorHAnsi" w:hAnsiTheme="minorHAnsi" w:cs="Arial"/>
                <w:b/>
              </w:rPr>
            </w:pPr>
          </w:p>
        </w:tc>
      </w:tr>
      <w:tr w:rsidR="00FC12D8" w:rsidRPr="00715D5D" w:rsidTr="00927CA1">
        <w:trPr>
          <w:trHeight w:val="1846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FC12D8" w:rsidRPr="00715D5D" w:rsidRDefault="00FC12D8" w:rsidP="00E701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Opis przeznaczenia pożyczki</w:t>
            </w:r>
          </w:p>
        </w:tc>
        <w:tc>
          <w:tcPr>
            <w:tcW w:w="7188" w:type="dxa"/>
            <w:gridSpan w:val="6"/>
          </w:tcPr>
          <w:p w:rsidR="00FC12D8" w:rsidRPr="00715D5D" w:rsidRDefault="00FC12D8" w:rsidP="003B3955">
            <w:pPr>
              <w:rPr>
                <w:rFonts w:asciiTheme="minorHAnsi" w:hAnsiTheme="minorHAnsi" w:cs="Arial"/>
                <w:b/>
              </w:rPr>
            </w:pPr>
          </w:p>
        </w:tc>
      </w:tr>
      <w:tr w:rsidR="00FC12D8" w:rsidRPr="00715D5D" w:rsidTr="00927CA1">
        <w:trPr>
          <w:trHeight w:val="127"/>
        </w:trPr>
        <w:tc>
          <w:tcPr>
            <w:tcW w:w="2100" w:type="dxa"/>
            <w:vMerge w:val="restart"/>
            <w:shd w:val="clear" w:color="auto" w:fill="F2F2F2" w:themeFill="background1" w:themeFillShade="F2"/>
            <w:vAlign w:val="center"/>
          </w:tcPr>
          <w:p w:rsidR="00FC12D8" w:rsidRPr="00715D5D" w:rsidRDefault="00FC12D8" w:rsidP="00715D5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Nakłady planowanego przedsięwzięcia i struktura finansowania*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4011" w:type="dxa"/>
            <w:gridSpan w:val="3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  <w:r w:rsidRPr="00715D5D">
              <w:rPr>
                <w:rFonts w:asciiTheme="minorHAnsi" w:hAnsiTheme="minorHAnsi" w:cs="Arial"/>
              </w:rPr>
              <w:t>Koszty</w:t>
            </w:r>
          </w:p>
        </w:tc>
        <w:tc>
          <w:tcPr>
            <w:tcW w:w="3177" w:type="dxa"/>
            <w:gridSpan w:val="3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Struktura finansowania</w:t>
            </w:r>
          </w:p>
        </w:tc>
      </w:tr>
      <w:tr w:rsidR="00FC12D8" w:rsidRPr="00715D5D" w:rsidTr="00927CA1">
        <w:trPr>
          <w:trHeight w:val="95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</w:rPr>
            </w:pPr>
          </w:p>
        </w:tc>
        <w:tc>
          <w:tcPr>
            <w:tcW w:w="2521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1490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  <w:r w:rsidRPr="00715D5D">
              <w:rPr>
                <w:rFonts w:asciiTheme="minorHAnsi" w:hAnsiTheme="minorHAnsi" w:cs="Arial"/>
              </w:rPr>
              <w:t>Kwota</w:t>
            </w:r>
          </w:p>
        </w:tc>
        <w:tc>
          <w:tcPr>
            <w:tcW w:w="1893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1284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Kwota</w:t>
            </w:r>
          </w:p>
        </w:tc>
      </w:tr>
      <w:tr w:rsidR="00FC12D8" w:rsidRPr="00715D5D" w:rsidTr="00927CA1">
        <w:trPr>
          <w:trHeight w:val="611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</w:rPr>
            </w:pPr>
          </w:p>
        </w:tc>
        <w:tc>
          <w:tcPr>
            <w:tcW w:w="2521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Wkład własny</w:t>
            </w:r>
          </w:p>
        </w:tc>
        <w:tc>
          <w:tcPr>
            <w:tcW w:w="1284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C12D8" w:rsidRPr="00715D5D" w:rsidTr="00927CA1">
        <w:trPr>
          <w:trHeight w:val="550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</w:rPr>
            </w:pPr>
          </w:p>
        </w:tc>
        <w:tc>
          <w:tcPr>
            <w:tcW w:w="2521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Pożyczka ARP</w:t>
            </w:r>
          </w:p>
        </w:tc>
        <w:tc>
          <w:tcPr>
            <w:tcW w:w="1284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C12D8" w:rsidRPr="00715D5D" w:rsidTr="00927CA1">
        <w:trPr>
          <w:trHeight w:val="558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</w:rPr>
            </w:pPr>
          </w:p>
        </w:tc>
        <w:tc>
          <w:tcPr>
            <w:tcW w:w="2521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84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C12D8" w:rsidRPr="00715D5D" w:rsidTr="00927CA1">
        <w:trPr>
          <w:trHeight w:val="565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FC12D8" w:rsidRPr="00715D5D" w:rsidRDefault="00FC12D8" w:rsidP="003B3955">
            <w:pPr>
              <w:rPr>
                <w:rFonts w:asciiTheme="minorHAnsi" w:hAnsiTheme="minorHAnsi" w:cs="Arial"/>
              </w:rPr>
            </w:pPr>
          </w:p>
        </w:tc>
        <w:tc>
          <w:tcPr>
            <w:tcW w:w="2521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490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cs="Arial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284" w:type="dxa"/>
            <w:vAlign w:val="center"/>
          </w:tcPr>
          <w:p w:rsidR="00FC12D8" w:rsidRPr="00715D5D" w:rsidRDefault="00FC12D8" w:rsidP="00715D5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27CA1" w:rsidRPr="00715D5D" w:rsidTr="00927CA1">
        <w:trPr>
          <w:trHeight w:val="404"/>
        </w:trPr>
        <w:tc>
          <w:tcPr>
            <w:tcW w:w="2100" w:type="dxa"/>
            <w:vMerge w:val="restart"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>Zabezpieczenie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434F91">
              <w:rPr>
                <w:rFonts w:asciiTheme="minorHAnsi" w:hAnsiTheme="minorHAnsi" w:cs="Arial"/>
              </w:rPr>
              <w:t xml:space="preserve">(przedmiot, </w:t>
            </w:r>
            <w:r>
              <w:rPr>
                <w:rFonts w:asciiTheme="minorHAnsi" w:hAnsiTheme="minorHAnsi" w:cs="Arial"/>
              </w:rPr>
              <w:t xml:space="preserve">rodzaj, </w:t>
            </w:r>
            <w:r w:rsidRPr="00434F91">
              <w:rPr>
                <w:rFonts w:asciiTheme="minorHAnsi" w:hAnsiTheme="minorHAnsi" w:cs="Arial"/>
              </w:rPr>
              <w:t>podstawa wyceny)</w:t>
            </w:r>
          </w:p>
        </w:tc>
        <w:tc>
          <w:tcPr>
            <w:tcW w:w="7188" w:type="dxa"/>
            <w:gridSpan w:val="6"/>
            <w:vAlign w:val="center"/>
          </w:tcPr>
          <w:p w:rsidR="00927CA1" w:rsidRPr="00434F91" w:rsidRDefault="00927CA1" w:rsidP="00D05BEE">
            <w:pPr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>Oświadczenie o poddaniu się egzekucji</w:t>
            </w:r>
            <w:r>
              <w:rPr>
                <w:rFonts w:asciiTheme="minorHAnsi" w:hAnsiTheme="minorHAnsi" w:cs="Arial"/>
              </w:rPr>
              <w:t xml:space="preserve"> (obligatoryjnie)</w:t>
            </w:r>
          </w:p>
        </w:tc>
      </w:tr>
      <w:tr w:rsidR="00927CA1" w:rsidRPr="00715D5D" w:rsidTr="00927CA1">
        <w:trPr>
          <w:trHeight w:val="410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88" w:type="dxa"/>
            <w:gridSpan w:val="6"/>
          </w:tcPr>
          <w:p w:rsidR="00927CA1" w:rsidRPr="00434F91" w:rsidRDefault="00927CA1" w:rsidP="00D05BEE">
            <w:pPr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 xml:space="preserve">Inne </w:t>
            </w:r>
            <w:r>
              <w:rPr>
                <w:rFonts w:asciiTheme="minorHAnsi" w:hAnsiTheme="minorHAnsi" w:cs="Arial"/>
              </w:rPr>
              <w:t xml:space="preserve">zabezpieczenia </w:t>
            </w:r>
            <w:r w:rsidRPr="00434F91">
              <w:rPr>
                <w:rFonts w:asciiTheme="minorHAnsi" w:hAnsiTheme="minorHAnsi" w:cs="Arial"/>
              </w:rPr>
              <w:t>nierzeczowe</w:t>
            </w:r>
            <w:r>
              <w:rPr>
                <w:rFonts w:asciiTheme="minorHAnsi" w:hAnsiTheme="minorHAnsi" w:cs="Arial"/>
              </w:rPr>
              <w:t xml:space="preserve"> (np.</w:t>
            </w:r>
            <w:r w:rsidRPr="00434F9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</w:t>
            </w:r>
            <w:r w:rsidRPr="00434F91">
              <w:rPr>
                <w:rFonts w:asciiTheme="minorHAnsi" w:hAnsiTheme="minorHAnsi" w:cs="Arial"/>
              </w:rPr>
              <w:t>oręczenie</w:t>
            </w:r>
            <w:r>
              <w:rPr>
                <w:rFonts w:asciiTheme="minorHAnsi" w:hAnsiTheme="minorHAnsi" w:cs="Arial"/>
              </w:rPr>
              <w:t>)</w:t>
            </w:r>
            <w:r w:rsidRPr="00434F91">
              <w:rPr>
                <w:rFonts w:asciiTheme="minorHAnsi" w:hAnsiTheme="minorHAnsi" w:cs="Arial"/>
              </w:rPr>
              <w:t>:</w:t>
            </w:r>
          </w:p>
        </w:tc>
      </w:tr>
      <w:tr w:rsidR="00927CA1" w:rsidRPr="00715D5D" w:rsidTr="00927CA1">
        <w:trPr>
          <w:trHeight w:val="358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88" w:type="dxa"/>
            <w:gridSpan w:val="6"/>
          </w:tcPr>
          <w:p w:rsidR="00927CA1" w:rsidRPr="00434F91" w:rsidRDefault="00927CA1" w:rsidP="0015290C">
            <w:pPr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>Zabezpieczenie rzeczowe</w:t>
            </w:r>
            <w:r>
              <w:rPr>
                <w:rFonts w:asciiTheme="minorHAnsi" w:hAnsiTheme="minorHAnsi" w:cs="Arial"/>
              </w:rPr>
              <w:t>:</w:t>
            </w:r>
          </w:p>
        </w:tc>
      </w:tr>
      <w:tr w:rsidR="00927CA1" w:rsidRPr="00715D5D" w:rsidTr="00927CA1">
        <w:trPr>
          <w:trHeight w:val="328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188" w:type="dxa"/>
            <w:gridSpan w:val="6"/>
            <w:vAlign w:val="center"/>
          </w:tcPr>
          <w:p w:rsidR="00927CA1" w:rsidRPr="00434F91" w:rsidRDefault="00927CA1" w:rsidP="0015290C">
            <w:pPr>
              <w:jc w:val="center"/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>Przedmiot</w:t>
            </w:r>
          </w:p>
        </w:tc>
      </w:tr>
      <w:tr w:rsidR="00927CA1" w:rsidRPr="00715D5D" w:rsidTr="00927CA1">
        <w:trPr>
          <w:trHeight w:val="71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27CA1" w:rsidRPr="00FC12D8" w:rsidRDefault="00927CA1" w:rsidP="00FC12D8">
            <w:pPr>
              <w:jc w:val="center"/>
              <w:rPr>
                <w:rFonts w:asciiTheme="minorHAnsi" w:hAnsiTheme="minorHAnsi" w:cs="Arial"/>
              </w:rPr>
            </w:pPr>
            <w:r w:rsidRPr="00FC12D8">
              <w:rPr>
                <w:rFonts w:asciiTheme="minorHAnsi" w:hAnsiTheme="minorHAnsi" w:cs="Arial"/>
              </w:rPr>
              <w:t>Rodzaj</w:t>
            </w:r>
            <w:r>
              <w:rPr>
                <w:rFonts w:asciiTheme="minorHAnsi" w:hAnsiTheme="minorHAnsi" w:cs="Arial"/>
              </w:rPr>
              <w:t xml:space="preserve"> (np. hipoteka, zastaw rejestrowy itp.)</w:t>
            </w:r>
          </w:p>
        </w:tc>
        <w:tc>
          <w:tcPr>
            <w:tcW w:w="2697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  <w:r w:rsidRPr="00434F91">
              <w:rPr>
                <w:rFonts w:asciiTheme="minorHAnsi" w:hAnsiTheme="minorHAnsi" w:cs="Arial"/>
              </w:rPr>
              <w:t>Podstawa wyceny</w:t>
            </w:r>
            <w:r>
              <w:rPr>
                <w:rFonts w:asciiTheme="minorHAnsi" w:hAnsiTheme="minorHAnsi" w:cs="Arial"/>
              </w:rPr>
              <w:t xml:space="preserve"> (operat szacunkowy, faktura zakupu itp.) i wartość z wyceny</w:t>
            </w:r>
          </w:p>
        </w:tc>
      </w:tr>
      <w:tr w:rsidR="00927CA1" w:rsidRPr="00715D5D" w:rsidTr="00927CA1">
        <w:trPr>
          <w:trHeight w:val="1133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5" w:type="dxa"/>
            <w:gridSpan w:val="2"/>
          </w:tcPr>
          <w:p w:rsidR="00927CA1" w:rsidRPr="00434F91" w:rsidRDefault="00927CA1" w:rsidP="00434F91">
            <w:pPr>
              <w:jc w:val="center"/>
              <w:rPr>
                <w:rFonts w:cs="Arial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27CA1" w:rsidRPr="00715D5D" w:rsidTr="00927CA1">
        <w:trPr>
          <w:trHeight w:val="1306"/>
        </w:trPr>
        <w:tc>
          <w:tcPr>
            <w:tcW w:w="2100" w:type="dxa"/>
            <w:vMerge/>
            <w:shd w:val="clear" w:color="auto" w:fill="F2F2F2" w:themeFill="background1" w:themeFillShade="F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5" w:type="dxa"/>
            <w:gridSpan w:val="2"/>
          </w:tcPr>
          <w:p w:rsidR="00927CA1" w:rsidRPr="00434F91" w:rsidRDefault="00927CA1" w:rsidP="00434F91">
            <w:pPr>
              <w:jc w:val="center"/>
              <w:rPr>
                <w:rFonts w:cs="Arial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927CA1" w:rsidRPr="00434F91" w:rsidRDefault="00927CA1" w:rsidP="00434F9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13093" w:rsidRPr="0015290C" w:rsidRDefault="00715D5D" w:rsidP="00E70165">
      <w:pPr>
        <w:spacing w:after="0" w:line="240" w:lineRule="auto"/>
        <w:rPr>
          <w:b/>
          <w:sz w:val="20"/>
          <w:szCs w:val="20"/>
        </w:rPr>
      </w:pPr>
      <w:r w:rsidRPr="0015290C">
        <w:rPr>
          <w:rFonts w:cs="Arial"/>
          <w:sz w:val="20"/>
          <w:szCs w:val="20"/>
        </w:rPr>
        <w:t>*</w:t>
      </w:r>
      <w:r w:rsidR="00D60E9B">
        <w:rPr>
          <w:rFonts w:cs="Arial"/>
          <w:sz w:val="20"/>
          <w:szCs w:val="20"/>
        </w:rPr>
        <w:t>*</w:t>
      </w:r>
      <w:r w:rsidRPr="0015290C">
        <w:rPr>
          <w:rFonts w:cs="Arial"/>
          <w:sz w:val="20"/>
          <w:szCs w:val="20"/>
        </w:rPr>
        <w:t>dot. pożyczek inwestycyjnych</w:t>
      </w:r>
    </w:p>
    <w:p w:rsidR="00F166C1" w:rsidRDefault="00F166C1" w:rsidP="00E70165">
      <w:pPr>
        <w:spacing w:after="0" w:line="240" w:lineRule="auto"/>
        <w:rPr>
          <w:b/>
          <w:sz w:val="28"/>
          <w:szCs w:val="28"/>
        </w:rPr>
      </w:pPr>
    </w:p>
    <w:p w:rsidR="00C14484" w:rsidRDefault="00C14484" w:rsidP="00E70165">
      <w:pPr>
        <w:spacing w:after="0" w:line="240" w:lineRule="auto"/>
        <w:rPr>
          <w:b/>
          <w:sz w:val="28"/>
          <w:szCs w:val="28"/>
        </w:rPr>
      </w:pPr>
    </w:p>
    <w:p w:rsidR="00C75C9E" w:rsidRDefault="00C75C9E" w:rsidP="00E93E11">
      <w:pPr>
        <w:rPr>
          <w:rFonts w:cs="Arial"/>
          <w:b/>
          <w:sz w:val="28"/>
          <w:szCs w:val="28"/>
        </w:rPr>
        <w:sectPr w:rsidR="00C75C9E" w:rsidSect="008F21AF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4220"/>
      </w:tblGrid>
      <w:tr w:rsidR="009629CC" w:rsidRPr="00715D5D" w:rsidTr="00436C7A">
        <w:trPr>
          <w:trHeight w:val="7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629CC" w:rsidRPr="00715D5D" w:rsidRDefault="00E93E11" w:rsidP="00E93E1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15D5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INFORMACJE DODATKOWE</w:t>
            </w:r>
            <w:r w:rsidR="00A53DB9" w:rsidRPr="00715D5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B0640" w:rsidRPr="00715D5D">
              <w:rPr>
                <w:rFonts w:asciiTheme="minorHAnsi" w:hAnsiTheme="minorHAnsi" w:cs="Arial"/>
                <w:i/>
                <w:sz w:val="22"/>
                <w:szCs w:val="22"/>
              </w:rPr>
              <w:t>(stan na koniec ostatniego kwartału)</w:t>
            </w:r>
          </w:p>
        </w:tc>
      </w:tr>
      <w:tr w:rsidR="009629CC" w:rsidRPr="00715D5D" w:rsidTr="00436C7A">
        <w:trPr>
          <w:trHeight w:val="3923"/>
        </w:trPr>
        <w:tc>
          <w:tcPr>
            <w:tcW w:w="5000" w:type="pct"/>
            <w:shd w:val="clear" w:color="auto" w:fill="FFFFFF" w:themeFill="background1"/>
            <w:vAlign w:val="center"/>
          </w:tcPr>
          <w:p w:rsidR="00E93E11" w:rsidRPr="00715D5D" w:rsidRDefault="00E93E11" w:rsidP="00E93E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t>Zadłużenie kredytowe, pożyczkowe, z tytułu emisji obligacji, leasingowe (leasing finansowy, operacyjny), faktoringowe oraz zobowiązania pozabilansowe</w:t>
            </w:r>
            <w:r w:rsidR="009C672F" w:rsidRPr="00715D5D">
              <w:rPr>
                <w:rFonts w:asciiTheme="minorHAnsi" w:hAnsiTheme="minorHAnsi" w:cs="Arial"/>
                <w:b/>
                <w:sz w:val="22"/>
                <w:szCs w:val="22"/>
              </w:rPr>
              <w:t xml:space="preserve"> (tys.)</w:t>
            </w: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4B5393" w:rsidRPr="00715D5D" w:rsidRDefault="004B5393" w:rsidP="00E93E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382"/>
              <w:gridCol w:w="1895"/>
              <w:gridCol w:w="1785"/>
              <w:gridCol w:w="1184"/>
              <w:gridCol w:w="1420"/>
              <w:gridCol w:w="1420"/>
              <w:gridCol w:w="771"/>
              <w:gridCol w:w="1218"/>
              <w:gridCol w:w="1790"/>
            </w:tblGrid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Finansujący</w:t>
                  </w: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Rodzaj finansowania </w:t>
                  </w: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Rodzaj harmonogramu płatności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(miesięcznie, kwartalnie itd.)</w:t>
                  </w: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Kwota przyznana/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limitu </w:t>
                  </w: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27CA1" w:rsidRDefault="00927CA1" w:rsidP="003B3955">
                  <w:pPr>
                    <w:spacing w:line="312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27C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Aktualne zadłużenie</w:t>
                  </w:r>
                </w:p>
              </w:tc>
              <w:tc>
                <w:tcPr>
                  <w:tcW w:w="1420" w:type="dxa"/>
                </w:tcPr>
                <w:p w:rsidR="00927CA1" w:rsidRPr="00927CA1" w:rsidRDefault="00927CA1" w:rsidP="00D44CC7">
                  <w:pPr>
                    <w:spacing w:line="312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27CA1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 podpisania umowy</w:t>
                  </w: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Stopa% (stawka bazowa + marża)</w:t>
                  </w:r>
                </w:p>
              </w:tc>
              <w:tc>
                <w:tcPr>
                  <w:tcW w:w="771" w:type="dxa"/>
                </w:tcPr>
                <w:p w:rsidR="00927CA1" w:rsidRPr="009B0C3E" w:rsidRDefault="00927CA1" w:rsidP="00E93E11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Termin spłaty</w:t>
                  </w: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Data najbliższej płatności kapitału</w:t>
                  </w: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9B0C3E">
                    <w:rPr>
                      <w:rFonts w:asciiTheme="minorHAnsi" w:hAnsiTheme="minorHAnsi" w:cs="Arial"/>
                      <w:sz w:val="18"/>
                      <w:szCs w:val="18"/>
                    </w:rPr>
                    <w:t>Zabezpieczenie (opis + łączna wartość zabezpieczenia)</w:t>
                  </w:r>
                </w:p>
              </w:tc>
            </w:tr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71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71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71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71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27CA1" w:rsidRPr="009B0C3E" w:rsidTr="00927CA1">
              <w:trPr>
                <w:trHeight w:val="263"/>
              </w:trPr>
              <w:tc>
                <w:tcPr>
                  <w:tcW w:w="1129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82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895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85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184" w:type="dxa"/>
                  <w:noWrap/>
                  <w:hideMark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cs="Arial"/>
                    </w:rPr>
                  </w:pPr>
                </w:p>
              </w:tc>
              <w:tc>
                <w:tcPr>
                  <w:tcW w:w="1420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71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18" w:type="dxa"/>
                </w:tcPr>
                <w:p w:rsidR="00927CA1" w:rsidRPr="009B0C3E" w:rsidRDefault="00927CA1" w:rsidP="00D44CC7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790" w:type="dxa"/>
                </w:tcPr>
                <w:p w:rsidR="00927CA1" w:rsidRPr="009B0C3E" w:rsidRDefault="00927CA1" w:rsidP="003B3955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C672F" w:rsidRPr="00715D5D" w:rsidRDefault="009C672F" w:rsidP="00E93E11">
            <w:pPr>
              <w:spacing w:line="360" w:lineRule="auto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  <w:p w:rsidR="009C672F" w:rsidRPr="00715D5D" w:rsidRDefault="009C672F" w:rsidP="00E93E11">
            <w:pPr>
              <w:spacing w:line="360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9629CC" w:rsidRPr="00715D5D" w:rsidTr="00436C7A">
        <w:trPr>
          <w:trHeight w:val="1559"/>
        </w:trPr>
        <w:tc>
          <w:tcPr>
            <w:tcW w:w="5000" w:type="pct"/>
            <w:shd w:val="clear" w:color="auto" w:fill="FFFFFF" w:themeFill="background1"/>
            <w:vAlign w:val="center"/>
          </w:tcPr>
          <w:p w:rsidR="009C672F" w:rsidRPr="00715D5D" w:rsidRDefault="00E93E11" w:rsidP="009C672F">
            <w:pPr>
              <w:spacing w:line="312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t xml:space="preserve">Udzielone/otrzymane finansowanie dłużne wewnątrzgrupowe/właścicielskie </w:t>
            </w:r>
            <w:r w:rsidR="009C672F" w:rsidRPr="00715D5D">
              <w:rPr>
                <w:rFonts w:asciiTheme="minorHAnsi" w:hAnsiTheme="minorHAnsi" w:cs="Arial"/>
                <w:b/>
                <w:sz w:val="22"/>
                <w:szCs w:val="22"/>
              </w:rPr>
              <w:t>(tys.)</w:t>
            </w:r>
          </w:p>
          <w:tbl>
            <w:tblPr>
              <w:tblStyle w:val="Tabela-Siatka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54"/>
              <w:gridCol w:w="3610"/>
              <w:gridCol w:w="4271"/>
              <w:gridCol w:w="3059"/>
            </w:tblGrid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091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Udzielone dla</w:t>
                  </w:r>
                </w:p>
              </w:tc>
              <w:tc>
                <w:tcPr>
                  <w:tcW w:w="129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Kwota udzielona</w:t>
                  </w:r>
                </w:p>
              </w:tc>
              <w:tc>
                <w:tcPr>
                  <w:tcW w:w="1526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Aktualne zadłużenie </w:t>
                  </w:r>
                </w:p>
              </w:tc>
              <w:tc>
                <w:tcPr>
                  <w:tcW w:w="1093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Termin spłaty </w:t>
                  </w: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091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9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6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93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091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9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6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93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091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9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26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93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C672F" w:rsidRPr="00715D5D" w:rsidRDefault="009C672F" w:rsidP="009C672F">
            <w:pPr>
              <w:spacing w:line="312" w:lineRule="auto"/>
              <w:rPr>
                <w:rFonts w:asciiTheme="minorHAnsi" w:hAnsiTheme="minorHAnsi" w:cs="Arial"/>
              </w:rPr>
            </w:pPr>
          </w:p>
          <w:tbl>
            <w:tblPr>
              <w:tblStyle w:val="Tabela-Siatka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41"/>
              <w:gridCol w:w="3582"/>
              <w:gridCol w:w="4237"/>
              <w:gridCol w:w="3034"/>
            </w:tblGrid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122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Otrzymane od</w:t>
                  </w:r>
                </w:p>
              </w:tc>
              <w:tc>
                <w:tcPr>
                  <w:tcW w:w="128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Kwota udzielona</w:t>
                  </w:r>
                </w:p>
              </w:tc>
              <w:tc>
                <w:tcPr>
                  <w:tcW w:w="151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Aktualne zadłużenie </w:t>
                  </w:r>
                </w:p>
              </w:tc>
              <w:tc>
                <w:tcPr>
                  <w:tcW w:w="108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Termin spłaty </w:t>
                  </w: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122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8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1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8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122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8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1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8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9C672F" w:rsidRPr="00715D5D" w:rsidTr="00436C7A">
              <w:trPr>
                <w:trHeight w:val="285"/>
                <w:jc w:val="center"/>
              </w:trPr>
              <w:tc>
                <w:tcPr>
                  <w:tcW w:w="1122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80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1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84" w:type="pct"/>
                  <w:noWrap/>
                  <w:hideMark/>
                </w:tcPr>
                <w:p w:rsidR="009C672F" w:rsidRPr="00715D5D" w:rsidRDefault="009C672F" w:rsidP="009C672F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629CC" w:rsidRPr="00715D5D" w:rsidRDefault="009C672F" w:rsidP="00E93E11">
            <w:pPr>
              <w:spacing w:line="360" w:lineRule="auto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  <w:p w:rsidR="00E93E11" w:rsidRPr="00715D5D" w:rsidRDefault="00E93E11" w:rsidP="00E93E1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29CC" w:rsidRPr="00715D5D" w:rsidTr="00436C7A">
        <w:trPr>
          <w:trHeight w:val="4663"/>
        </w:trPr>
        <w:tc>
          <w:tcPr>
            <w:tcW w:w="5000" w:type="pct"/>
            <w:shd w:val="clear" w:color="auto" w:fill="FFFFFF" w:themeFill="background1"/>
          </w:tcPr>
          <w:p w:rsidR="009C672F" w:rsidRPr="00715D5D" w:rsidRDefault="009C672F" w:rsidP="00C75C9E">
            <w:pPr>
              <w:spacing w:line="312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Struktura wiekowa należności i zobowiązań krótkoterminowych (tys.)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647"/>
              <w:gridCol w:w="1766"/>
              <w:gridCol w:w="2052"/>
              <w:gridCol w:w="2029"/>
              <w:gridCol w:w="708"/>
              <w:gridCol w:w="708"/>
              <w:gridCol w:w="851"/>
              <w:gridCol w:w="985"/>
              <w:gridCol w:w="1248"/>
            </w:tblGrid>
            <w:tr w:rsidR="009C672F" w:rsidRPr="00715D5D" w:rsidTr="00436C7A">
              <w:trPr>
                <w:trHeight w:val="261"/>
              </w:trPr>
              <w:tc>
                <w:tcPr>
                  <w:tcW w:w="1303" w:type="pct"/>
                  <w:vMerge w:val="restart"/>
                  <w:noWrap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</w:p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Wyszczególnienie</w:t>
                  </w:r>
                </w:p>
              </w:tc>
              <w:tc>
                <w:tcPr>
                  <w:tcW w:w="631" w:type="pct"/>
                  <w:vMerge w:val="restart"/>
                  <w:noWrap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ogółem</w:t>
                  </w:r>
                </w:p>
              </w:tc>
              <w:tc>
                <w:tcPr>
                  <w:tcW w:w="733" w:type="pct"/>
                  <w:vMerge w:val="restart"/>
                  <w:noWrap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terminowe</w:t>
                  </w:r>
                </w:p>
              </w:tc>
              <w:tc>
                <w:tcPr>
                  <w:tcW w:w="725" w:type="pct"/>
                  <w:vMerge w:val="restart"/>
                  <w:noWrap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Należności nieterminowe</w:t>
                  </w:r>
                </w:p>
              </w:tc>
              <w:tc>
                <w:tcPr>
                  <w:tcW w:w="1608" w:type="pct"/>
                  <w:gridSpan w:val="5"/>
                  <w:noWrap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 tym nieterminowe (dni):</w:t>
                  </w:r>
                </w:p>
              </w:tc>
            </w:tr>
            <w:tr w:rsidR="00C75C9E" w:rsidRPr="00715D5D" w:rsidTr="00436C7A">
              <w:trPr>
                <w:trHeight w:val="261"/>
              </w:trPr>
              <w:tc>
                <w:tcPr>
                  <w:tcW w:w="1303" w:type="pct"/>
                  <w:vMerge/>
                  <w:noWrap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31" w:type="pct"/>
                  <w:vMerge/>
                  <w:noWrap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vMerge/>
                  <w:noWrap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vMerge/>
                  <w:noWrap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0-30</w:t>
                  </w: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31-90 </w:t>
                  </w:r>
                </w:p>
              </w:tc>
              <w:tc>
                <w:tcPr>
                  <w:tcW w:w="304" w:type="pct"/>
                  <w:noWrap/>
                  <w:vAlign w:val="center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91-180 </w:t>
                  </w:r>
                </w:p>
              </w:tc>
              <w:tc>
                <w:tcPr>
                  <w:tcW w:w="352" w:type="pct"/>
                  <w:noWrap/>
                  <w:vAlign w:val="center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181-360 </w:t>
                  </w:r>
                </w:p>
              </w:tc>
              <w:tc>
                <w:tcPr>
                  <w:tcW w:w="446" w:type="pct"/>
                  <w:noWrap/>
                  <w:vAlign w:val="center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powyżej 360</w:t>
                  </w:r>
                </w:p>
              </w:tc>
            </w:tr>
            <w:tr w:rsidR="00C75C9E" w:rsidRPr="00715D5D" w:rsidTr="00436C7A">
              <w:trPr>
                <w:trHeight w:val="84"/>
              </w:trPr>
              <w:tc>
                <w:tcPr>
                  <w:tcW w:w="1303" w:type="pct"/>
                  <w:noWrap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Należności z tytułu dostaw i usług, w tym: 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75C9E" w:rsidRPr="00715D5D" w:rsidTr="00436C7A">
              <w:trPr>
                <w:trHeight w:val="261"/>
              </w:trPr>
              <w:tc>
                <w:tcPr>
                  <w:tcW w:w="1303" w:type="pct"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>od podmiotów trzecich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C75C9E" w:rsidRPr="00715D5D" w:rsidTr="00436C7A">
              <w:trPr>
                <w:trHeight w:val="58"/>
              </w:trPr>
              <w:tc>
                <w:tcPr>
                  <w:tcW w:w="1303" w:type="pct"/>
                  <w:hideMark/>
                </w:tcPr>
                <w:p w:rsidR="009C672F" w:rsidRPr="00715D5D" w:rsidRDefault="009C672F" w:rsidP="00C75C9E">
                  <w:pPr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 xml:space="preserve">od podmiotów powiązanych </w:t>
                  </w:r>
                </w:p>
              </w:tc>
              <w:tc>
                <w:tcPr>
                  <w:tcW w:w="631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3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25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04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352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46" w:type="pct"/>
                  <w:noWrap/>
                  <w:hideMark/>
                </w:tcPr>
                <w:p w:rsidR="009C672F" w:rsidRPr="00715D5D" w:rsidRDefault="009C672F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629CC" w:rsidRPr="00715D5D" w:rsidRDefault="007523A6" w:rsidP="00C75C9E">
            <w:pPr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  <w:p w:rsidR="003B0640" w:rsidRPr="00715D5D" w:rsidRDefault="003B0640" w:rsidP="00C75C9E">
            <w:pPr>
              <w:rPr>
                <w:rFonts w:asciiTheme="minorHAnsi" w:hAnsiTheme="minorHAnsi" w:cs="Arial"/>
              </w:rPr>
            </w:pPr>
          </w:p>
          <w:p w:rsidR="003B0640" w:rsidRPr="00715D5D" w:rsidRDefault="003B0640" w:rsidP="00C75C9E">
            <w:pPr>
              <w:rPr>
                <w:rFonts w:asciiTheme="minorHAnsi" w:hAnsiTheme="minorHAnsi" w:cs="Arial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63"/>
              <w:gridCol w:w="1844"/>
              <w:gridCol w:w="1814"/>
              <w:gridCol w:w="1872"/>
              <w:gridCol w:w="708"/>
              <w:gridCol w:w="708"/>
              <w:gridCol w:w="851"/>
              <w:gridCol w:w="991"/>
              <w:gridCol w:w="1243"/>
            </w:tblGrid>
            <w:tr w:rsidR="00C75C9E" w:rsidRPr="00715D5D" w:rsidTr="00436C7A">
              <w:trPr>
                <w:trHeight w:val="294"/>
              </w:trPr>
              <w:tc>
                <w:tcPr>
                  <w:tcW w:w="1416" w:type="pct"/>
                  <w:vMerge w:val="restart"/>
                  <w:noWrap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</w:p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Wyszczególnienie</w:t>
                  </w:r>
                </w:p>
              </w:tc>
              <w:tc>
                <w:tcPr>
                  <w:tcW w:w="659" w:type="pct"/>
                  <w:vMerge w:val="restart"/>
                  <w:noWrap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ogółem</w:t>
                  </w:r>
                </w:p>
              </w:tc>
              <w:tc>
                <w:tcPr>
                  <w:tcW w:w="648" w:type="pct"/>
                  <w:vMerge w:val="restart"/>
                  <w:noWrap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terminowe</w:t>
                  </w:r>
                </w:p>
              </w:tc>
              <w:tc>
                <w:tcPr>
                  <w:tcW w:w="669" w:type="pct"/>
                  <w:vMerge w:val="restart"/>
                  <w:noWrap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nieterminowe</w:t>
                  </w:r>
                </w:p>
              </w:tc>
              <w:tc>
                <w:tcPr>
                  <w:tcW w:w="1608" w:type="pct"/>
                  <w:gridSpan w:val="5"/>
                  <w:noWrap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 tym nieterminowe (dni):</w:t>
                  </w:r>
                </w:p>
              </w:tc>
            </w:tr>
            <w:tr w:rsidR="00C75C9E" w:rsidRPr="00715D5D" w:rsidTr="00436C7A">
              <w:trPr>
                <w:trHeight w:val="58"/>
              </w:trPr>
              <w:tc>
                <w:tcPr>
                  <w:tcW w:w="1416" w:type="pct"/>
                  <w:vMerge/>
                  <w:noWrap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59" w:type="pct"/>
                  <w:vMerge/>
                  <w:noWrap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48" w:type="pct"/>
                  <w:vMerge/>
                  <w:noWrap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69" w:type="pct"/>
                  <w:vMerge/>
                  <w:noWrap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0-30</w:t>
                  </w:r>
                </w:p>
              </w:tc>
              <w:tc>
                <w:tcPr>
                  <w:tcW w:w="253" w:type="pct"/>
                  <w:noWrap/>
                  <w:vAlign w:val="center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31-90</w:t>
                  </w:r>
                </w:p>
              </w:tc>
              <w:tc>
                <w:tcPr>
                  <w:tcW w:w="304" w:type="pct"/>
                  <w:noWrap/>
                  <w:vAlign w:val="center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91-180</w:t>
                  </w:r>
                </w:p>
              </w:tc>
              <w:tc>
                <w:tcPr>
                  <w:tcW w:w="354" w:type="pct"/>
                  <w:noWrap/>
                  <w:vAlign w:val="center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181-360</w:t>
                  </w:r>
                </w:p>
              </w:tc>
              <w:tc>
                <w:tcPr>
                  <w:tcW w:w="444" w:type="pct"/>
                  <w:noWrap/>
                  <w:vAlign w:val="center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powyżej 360</w:t>
                  </w:r>
                </w:p>
              </w:tc>
            </w:tr>
            <w:tr w:rsidR="00C75C9E" w:rsidRPr="00715D5D" w:rsidTr="00436C7A">
              <w:trPr>
                <w:trHeight w:val="162"/>
              </w:trPr>
              <w:tc>
                <w:tcPr>
                  <w:tcW w:w="1416" w:type="pct"/>
                  <w:noWrap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Zobowiązania z tytułu dostaw i usług, w tym</w:t>
                  </w:r>
                  <w:r w:rsidR="004060DD">
                    <w:rPr>
                      <w:rFonts w:asciiTheme="minorHAnsi" w:hAnsiTheme="minorHAnsi" w:cs="Arial"/>
                    </w:rPr>
                    <w:t>:</w:t>
                  </w:r>
                  <w:r w:rsidRPr="00715D5D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  <w:tr w:rsidR="00C75C9E" w:rsidRPr="00715D5D" w:rsidTr="00436C7A">
              <w:trPr>
                <w:trHeight w:val="84"/>
              </w:trPr>
              <w:tc>
                <w:tcPr>
                  <w:tcW w:w="1416" w:type="pct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>wb. podmiotów trzecich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  <w:tr w:rsidR="00C75C9E" w:rsidRPr="00715D5D" w:rsidTr="00436C7A">
              <w:trPr>
                <w:trHeight w:val="58"/>
              </w:trPr>
              <w:tc>
                <w:tcPr>
                  <w:tcW w:w="1416" w:type="pct"/>
                  <w:hideMark/>
                </w:tcPr>
                <w:p w:rsidR="003B0640" w:rsidRPr="00715D5D" w:rsidRDefault="003B0640" w:rsidP="00C75C9E">
                  <w:pPr>
                    <w:rPr>
                      <w:rFonts w:asciiTheme="minorHAnsi" w:hAnsiTheme="minorHAnsi" w:cs="Arial"/>
                      <w:i/>
                    </w:rPr>
                  </w:pPr>
                  <w:r w:rsidRPr="00715D5D">
                    <w:rPr>
                      <w:rFonts w:asciiTheme="minorHAnsi" w:hAnsiTheme="minorHAnsi" w:cs="Arial"/>
                      <w:i/>
                    </w:rPr>
                    <w:t xml:space="preserve">wb. podmiotów powiązanych </w:t>
                  </w:r>
                </w:p>
              </w:tc>
              <w:tc>
                <w:tcPr>
                  <w:tcW w:w="65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48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669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253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0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35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  <w:tc>
                <w:tcPr>
                  <w:tcW w:w="444" w:type="pct"/>
                  <w:noWrap/>
                  <w:hideMark/>
                </w:tcPr>
                <w:p w:rsidR="003B0640" w:rsidRPr="00715D5D" w:rsidRDefault="003B0640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 </w:t>
                  </w:r>
                </w:p>
              </w:tc>
            </w:tr>
          </w:tbl>
          <w:p w:rsidR="003B0640" w:rsidRPr="00715D5D" w:rsidRDefault="003B0640" w:rsidP="00C75C9E">
            <w:pPr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</w:tc>
      </w:tr>
      <w:tr w:rsidR="009629CC" w:rsidRPr="00715D5D" w:rsidTr="00436C7A">
        <w:trPr>
          <w:trHeight w:val="4238"/>
        </w:trPr>
        <w:tc>
          <w:tcPr>
            <w:tcW w:w="5000" w:type="pct"/>
            <w:shd w:val="clear" w:color="auto" w:fill="FFFFFF" w:themeFill="background1"/>
          </w:tcPr>
          <w:p w:rsidR="005312B3" w:rsidRPr="00715D5D" w:rsidRDefault="005312B3" w:rsidP="00C75C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b/>
                <w:sz w:val="22"/>
                <w:szCs w:val="22"/>
              </w:rPr>
              <w:t xml:space="preserve">Wykaz głównych dostawców i odbiorców wraz z określeniem procentowego udziału w obrotach i standardowego terminu płatności </w:t>
            </w:r>
          </w:p>
          <w:p w:rsidR="005312B3" w:rsidRPr="00715D5D" w:rsidRDefault="005312B3" w:rsidP="00C75C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299"/>
              <w:gridCol w:w="2411"/>
              <w:gridCol w:w="2124"/>
              <w:gridCol w:w="2270"/>
              <w:gridCol w:w="2516"/>
            </w:tblGrid>
            <w:tr w:rsidR="005312B3" w:rsidRPr="00715D5D" w:rsidTr="00436C7A">
              <w:trPr>
                <w:trHeight w:val="275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Główni dostawcy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% udział w obrotach</w:t>
                  </w: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Standardowy</w:t>
                  </w:r>
                </w:p>
                <w:p w:rsidR="005312B3" w:rsidRPr="00715D5D" w:rsidRDefault="00F940F7" w:rsidP="00C75C9E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termin</w:t>
                  </w:r>
                  <w:r w:rsidR="005312B3" w:rsidRPr="00715D5D">
                    <w:rPr>
                      <w:rFonts w:asciiTheme="minorHAnsi" w:hAnsiTheme="minorHAnsi" w:cs="Arial"/>
                    </w:rPr>
                    <w:t xml:space="preserve"> płatności</w:t>
                  </w: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Główni odbiorcy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% udział</w:t>
                  </w:r>
                </w:p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w  obrotach</w:t>
                  </w: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Standardowy</w:t>
                  </w:r>
                </w:p>
                <w:p w:rsidR="005312B3" w:rsidRPr="00715D5D" w:rsidRDefault="005312B3" w:rsidP="00F940F7">
                  <w:pPr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termin płatności</w:t>
                  </w: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2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3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4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4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5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5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Pozostali 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Pozostali 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5312B3" w:rsidRPr="00715D5D" w:rsidTr="00436C7A">
              <w:trPr>
                <w:trHeight w:val="246"/>
              </w:trPr>
              <w:tc>
                <w:tcPr>
                  <w:tcW w:w="848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Razem </w:t>
                  </w:r>
                </w:p>
              </w:tc>
              <w:tc>
                <w:tcPr>
                  <w:tcW w:w="82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100%</w:t>
                  </w:r>
                </w:p>
              </w:tc>
              <w:tc>
                <w:tcPr>
                  <w:tcW w:w="86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75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 xml:space="preserve">Razem </w:t>
                  </w:r>
                </w:p>
              </w:tc>
              <w:tc>
                <w:tcPr>
                  <w:tcW w:w="811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  <w:r w:rsidRPr="00715D5D">
                    <w:rPr>
                      <w:rFonts w:asciiTheme="minorHAnsi" w:hAnsiTheme="minorHAnsi" w:cs="Arial"/>
                    </w:rPr>
                    <w:t>100%</w:t>
                  </w:r>
                </w:p>
              </w:tc>
              <w:tc>
                <w:tcPr>
                  <w:tcW w:w="899" w:type="pct"/>
                  <w:noWrap/>
                  <w:hideMark/>
                </w:tcPr>
                <w:p w:rsidR="005312B3" w:rsidRPr="00715D5D" w:rsidRDefault="005312B3" w:rsidP="00C75C9E">
                  <w:pPr>
                    <w:spacing w:line="312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9629CC" w:rsidRPr="00715D5D" w:rsidRDefault="005312B3" w:rsidP="00C75C9E">
            <w:pPr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Uwagi:</w:t>
            </w:r>
          </w:p>
          <w:p w:rsidR="005312B3" w:rsidRPr="00715D5D" w:rsidRDefault="005312B3" w:rsidP="00C75C9E">
            <w:pPr>
              <w:rPr>
                <w:rFonts w:asciiTheme="minorHAnsi" w:hAnsiTheme="minorHAnsi" w:cs="Arial"/>
              </w:rPr>
            </w:pPr>
          </w:p>
        </w:tc>
      </w:tr>
    </w:tbl>
    <w:p w:rsidR="00C75C9E" w:rsidRDefault="00C75C9E" w:rsidP="008818FD">
      <w:pPr>
        <w:rPr>
          <w:rFonts w:cs="Arial"/>
          <w:b/>
          <w:bCs/>
          <w:sz w:val="28"/>
        </w:rPr>
        <w:sectPr w:rsidR="00C75C9E" w:rsidSect="00C75C9E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B919F5" w:rsidRPr="00715D5D" w:rsidTr="008818FD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9F5" w:rsidRPr="00715D5D" w:rsidRDefault="00B919F5" w:rsidP="008818F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15D5D">
              <w:rPr>
                <w:rFonts w:asciiTheme="minorHAnsi" w:hAnsiTheme="minorHAnsi" w:cs="Arial"/>
                <w:b/>
                <w:bCs/>
                <w:sz w:val="28"/>
              </w:rPr>
              <w:lastRenderedPageBreak/>
              <w:t>OŚWIADCZENIA</w:t>
            </w:r>
          </w:p>
        </w:tc>
      </w:tr>
      <w:tr w:rsidR="00B919F5" w:rsidRPr="00715D5D" w:rsidTr="000668C8">
        <w:trPr>
          <w:trHeight w:val="715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:rsidR="00B919F5" w:rsidRPr="00715D5D" w:rsidRDefault="00D60E9B" w:rsidP="00205F9D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0E9B">
              <w:rPr>
                <w:rFonts w:asciiTheme="minorHAnsi" w:hAnsiTheme="minorHAnsi" w:cs="Arial"/>
                <w:sz w:val="22"/>
                <w:szCs w:val="22"/>
              </w:rPr>
              <w:t>Czy wobec Wnioskodawcy toczą się (lub są podstawy do wszczęcia) postępowania sądowe, administracyjne, egzekucyjne, upadłościowe, restrukturyzacyjne, inne?</w:t>
            </w:r>
          </w:p>
        </w:tc>
      </w:tr>
      <w:tr w:rsidR="00B919F5" w:rsidRPr="00715D5D" w:rsidTr="00C14484">
        <w:trPr>
          <w:trHeight w:val="129"/>
        </w:trPr>
        <w:tc>
          <w:tcPr>
            <w:tcW w:w="4732" w:type="dxa"/>
            <w:shd w:val="clear" w:color="auto" w:fill="FFFFFF" w:themeFill="background1"/>
            <w:vAlign w:val="center"/>
          </w:tcPr>
          <w:p w:rsidR="00B919F5" w:rsidRPr="00715D5D" w:rsidRDefault="00B919F5" w:rsidP="00B919F5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732" w:type="dxa"/>
            <w:shd w:val="clear" w:color="auto" w:fill="FFFFFF" w:themeFill="background1"/>
            <w:vAlign w:val="center"/>
          </w:tcPr>
          <w:p w:rsidR="00B919F5" w:rsidRPr="00715D5D" w:rsidRDefault="00B919F5" w:rsidP="00B919F5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205F9D" w:rsidRPr="00715D5D" w:rsidTr="00C14484">
        <w:trPr>
          <w:trHeight w:val="58"/>
        </w:trPr>
        <w:tc>
          <w:tcPr>
            <w:tcW w:w="9464" w:type="dxa"/>
            <w:gridSpan w:val="2"/>
            <w:shd w:val="clear" w:color="auto" w:fill="FFFFFF" w:themeFill="background1"/>
          </w:tcPr>
          <w:p w:rsidR="00205F9D" w:rsidRDefault="000668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Uwagi</w:t>
            </w:r>
            <w:r w:rsidR="0015290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14484" w:rsidRPr="00715D5D" w:rsidRDefault="00C144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F9D" w:rsidRPr="00715D5D" w:rsidTr="000668C8">
        <w:trPr>
          <w:trHeight w:val="557"/>
        </w:trPr>
        <w:tc>
          <w:tcPr>
            <w:tcW w:w="9464" w:type="dxa"/>
            <w:gridSpan w:val="2"/>
            <w:shd w:val="clear" w:color="auto" w:fill="FFFFFF" w:themeFill="background1"/>
          </w:tcPr>
          <w:p w:rsidR="00205F9D" w:rsidRPr="00715D5D" w:rsidRDefault="00205F9D" w:rsidP="000668C8">
            <w:pPr>
              <w:jc w:val="both"/>
              <w:rPr>
                <w:rFonts w:asciiTheme="minorHAnsi" w:hAnsiTheme="minorHAnsi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Czy Wnioskodawca zawarł porozumienia, ugody o rozłożeniu długu na raty lub o umorzeniu części zobowiązań?</w:t>
            </w:r>
          </w:p>
        </w:tc>
      </w:tr>
      <w:tr w:rsidR="00205F9D" w:rsidRPr="00715D5D" w:rsidTr="00C14484">
        <w:trPr>
          <w:trHeight w:val="58"/>
        </w:trPr>
        <w:tc>
          <w:tcPr>
            <w:tcW w:w="4732" w:type="dxa"/>
            <w:shd w:val="clear" w:color="auto" w:fill="FFFFFF" w:themeFill="background1"/>
            <w:vAlign w:val="center"/>
          </w:tcPr>
          <w:p w:rsidR="00205F9D" w:rsidRPr="00715D5D" w:rsidRDefault="00205F9D" w:rsidP="00205F9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732" w:type="dxa"/>
            <w:shd w:val="clear" w:color="auto" w:fill="FFFFFF" w:themeFill="background1"/>
            <w:vAlign w:val="center"/>
          </w:tcPr>
          <w:p w:rsidR="00205F9D" w:rsidRPr="00715D5D" w:rsidRDefault="00205F9D" w:rsidP="00205F9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0668C8" w:rsidRPr="00715D5D" w:rsidTr="00C14484">
        <w:trPr>
          <w:trHeight w:val="58"/>
        </w:trPr>
        <w:tc>
          <w:tcPr>
            <w:tcW w:w="9464" w:type="dxa"/>
            <w:gridSpan w:val="2"/>
            <w:shd w:val="clear" w:color="auto" w:fill="FFFFFF" w:themeFill="background1"/>
          </w:tcPr>
          <w:p w:rsidR="000668C8" w:rsidRDefault="000668C8" w:rsidP="00C14484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Uwagi</w:t>
            </w:r>
            <w:r w:rsidR="0015290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14484" w:rsidRPr="00715D5D" w:rsidRDefault="00C14484" w:rsidP="00C14484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19F5" w:rsidRPr="00715D5D" w:rsidTr="00A95FF4">
        <w:trPr>
          <w:trHeight w:val="653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:rsidR="00B919F5" w:rsidRPr="00715D5D" w:rsidRDefault="000668C8" w:rsidP="0048059A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Czy Wnioskodawca </w:t>
            </w:r>
            <w:r w:rsidR="0048059A" w:rsidRPr="00715D5D">
              <w:rPr>
                <w:rFonts w:asciiTheme="minorHAnsi" w:hAnsiTheme="minorHAnsi" w:cs="Arial"/>
                <w:sz w:val="22"/>
                <w:szCs w:val="22"/>
              </w:rPr>
              <w:t>posiada wymagalne zobowiązania wobec instytucji finansowych, wym</w:t>
            </w:r>
            <w:r w:rsidR="00D60E9B">
              <w:rPr>
                <w:rFonts w:asciiTheme="minorHAnsi" w:hAnsiTheme="minorHAnsi" w:cs="Arial"/>
                <w:sz w:val="22"/>
                <w:szCs w:val="22"/>
              </w:rPr>
              <w:t xml:space="preserve">agalne zobowiązania publicznoprawne? </w:t>
            </w:r>
          </w:p>
        </w:tc>
      </w:tr>
      <w:tr w:rsidR="000668C8" w:rsidRPr="00715D5D" w:rsidTr="00C14484">
        <w:trPr>
          <w:trHeight w:val="58"/>
        </w:trPr>
        <w:tc>
          <w:tcPr>
            <w:tcW w:w="4732" w:type="dxa"/>
            <w:shd w:val="clear" w:color="auto" w:fill="FFFFFF" w:themeFill="background1"/>
            <w:vAlign w:val="center"/>
          </w:tcPr>
          <w:p w:rsidR="000668C8" w:rsidRPr="00715D5D" w:rsidRDefault="000668C8" w:rsidP="000668C8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tak</w:t>
            </w:r>
          </w:p>
        </w:tc>
        <w:tc>
          <w:tcPr>
            <w:tcW w:w="4732" w:type="dxa"/>
            <w:shd w:val="clear" w:color="auto" w:fill="FFFFFF" w:themeFill="background1"/>
            <w:vAlign w:val="center"/>
          </w:tcPr>
          <w:p w:rsidR="000668C8" w:rsidRPr="00715D5D" w:rsidRDefault="000668C8" w:rsidP="000668C8">
            <w:pPr>
              <w:pStyle w:val="Bezodstpw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nie</w:t>
            </w:r>
          </w:p>
        </w:tc>
      </w:tr>
      <w:tr w:rsidR="00B919F5" w:rsidRPr="00715D5D" w:rsidTr="008818FD">
        <w:trPr>
          <w:trHeight w:val="408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:rsidR="000668C8" w:rsidRPr="00715D5D" w:rsidRDefault="000668C8" w:rsidP="000668C8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Uwagi</w:t>
            </w:r>
            <w:r w:rsidR="0015290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0668C8" w:rsidRPr="00715D5D" w:rsidRDefault="000668C8" w:rsidP="000668C8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13093" w:rsidRPr="00715D5D" w:rsidRDefault="00313093" w:rsidP="00C14484">
      <w:pPr>
        <w:spacing w:after="0"/>
        <w:rPr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29CC" w:rsidRPr="00715D5D" w:rsidTr="006F0005">
        <w:trPr>
          <w:trHeight w:val="408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9CC" w:rsidRPr="00715D5D" w:rsidRDefault="009629CC" w:rsidP="00894E3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15D5D">
              <w:rPr>
                <w:rFonts w:asciiTheme="minorHAnsi" w:hAnsiTheme="minorHAnsi" w:cs="Arial"/>
                <w:b/>
                <w:bCs/>
                <w:sz w:val="28"/>
              </w:rPr>
              <w:t>ZAŁĄCZNIKI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E240A6" w:rsidP="009C38E1">
            <w:pPr>
              <w:pStyle w:val="Bezodstpw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Pełne s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>prawozdania finansowe wraz z</w:t>
            </w:r>
            <w:r w:rsidR="009C38E1">
              <w:rPr>
                <w:rFonts w:asciiTheme="minorHAnsi" w:hAnsiTheme="minorHAnsi" w:cs="Arial"/>
                <w:sz w:val="22"/>
                <w:szCs w:val="22"/>
              </w:rPr>
              <w:t>e sprawozdaniami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 biegłego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rewidenta 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za ostatnie </w:t>
            </w:r>
            <w:r>
              <w:rPr>
                <w:rFonts w:asciiTheme="minorHAnsi" w:hAnsiTheme="minorHAnsi" w:cs="Arial"/>
                <w:sz w:val="22"/>
                <w:szCs w:val="22"/>
              </w:rPr>
              <w:t>dwa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 lata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29CC" w:rsidRPr="00715D5D" w:rsidTr="00894E3A">
        <w:trPr>
          <w:trHeight w:val="557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0668C8" w:rsidP="00894E3A">
            <w:pPr>
              <w:pStyle w:val="Bezodstpw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Sprawozdanie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 finansowe za ostatni kwartał wraz porównywalnym kwartałem roku poprzedniego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94E3A"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894E3A" w:rsidP="009629CC">
            <w:pPr>
              <w:pStyle w:val="Bezodstpw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Biznes plan przedsiębiorcy, opis inwestycji (dotyczy pożyczek inwestycyjnych)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894E3A" w:rsidP="009C38E1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Prognoz</w:t>
            </w:r>
            <w:r w:rsidR="00FD247E">
              <w:rPr>
                <w:rFonts w:asciiTheme="minorHAnsi" w:hAnsiTheme="minorHAnsi" w:cs="Arial"/>
                <w:sz w:val="22"/>
                <w:szCs w:val="22"/>
              </w:rPr>
              <w:t>owane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247E">
              <w:rPr>
                <w:rFonts w:asciiTheme="minorHAnsi" w:hAnsiTheme="minorHAnsi" w:cs="Arial"/>
                <w:sz w:val="22"/>
                <w:szCs w:val="22"/>
              </w:rPr>
              <w:t xml:space="preserve">sprawozdania 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>finansow</w:t>
            </w:r>
            <w:r w:rsidR="00FD247E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 na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 xml:space="preserve"> okres finansowania wraz z</w:t>
            </w:r>
            <w:r w:rsidR="009C38E1">
              <w:rPr>
                <w:rFonts w:asciiTheme="minorHAnsi" w:hAnsiTheme="minorHAnsi" w:cs="Arial"/>
                <w:sz w:val="22"/>
                <w:szCs w:val="22"/>
              </w:rPr>
              <w:t>e szczegółowymi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 założeniami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894E3A" w:rsidP="009A151E">
            <w:pPr>
              <w:pStyle w:val="Bezodstpw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Dokumentacja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>do proponowanego zabezpieczenia</w:t>
            </w:r>
            <w:r w:rsidR="009A151E" w:rsidRPr="00715D5D">
              <w:rPr>
                <w:rFonts w:asciiTheme="minorHAnsi" w:hAnsiTheme="minorHAnsi" w:cs="Arial"/>
                <w:sz w:val="22"/>
                <w:szCs w:val="22"/>
              </w:rPr>
              <w:t xml:space="preserve"> (operat</w:t>
            </w:r>
            <w:r w:rsidR="00B919F5" w:rsidRPr="00715D5D">
              <w:rPr>
                <w:rFonts w:asciiTheme="minorHAnsi" w:hAnsiTheme="minorHAnsi" w:cs="Arial"/>
                <w:sz w:val="22"/>
                <w:szCs w:val="22"/>
              </w:rPr>
              <w:t>y szacunkowe</w:t>
            </w:r>
            <w:r w:rsidR="009A151E" w:rsidRPr="00715D5D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A151E" w:rsidRPr="00715D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29CC" w:rsidRPr="00715D5D" w:rsidTr="00B919F5">
        <w:trPr>
          <w:trHeight w:val="640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9A151E" w:rsidP="009A151E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Aktualne opinie z banków/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 xml:space="preserve">innych instytucji finansowych, w których Wnioskodawca 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>korzysta z kredytów/pożyczek/</w:t>
            </w:r>
            <w:r w:rsidR="00C14484">
              <w:rPr>
                <w:rFonts w:asciiTheme="minorHAnsi" w:hAnsiTheme="minorHAnsi" w:cs="Arial"/>
                <w:sz w:val="22"/>
                <w:szCs w:val="22"/>
              </w:rPr>
              <w:t>gwarancji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715D5D">
              <w:rPr>
                <w:rFonts w:asciiTheme="minorHAnsi" w:hAnsiTheme="minorHAnsi" w:cs="Arial"/>
                <w:sz w:val="22"/>
                <w:szCs w:val="22"/>
              </w:rPr>
              <w:t>leasingu.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752A3D" w:rsidP="00752A3D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 xml:space="preserve">Zaświadczenia z ZUS i US 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9A151E" w:rsidP="0015290C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Ośw</w:t>
            </w:r>
            <w:r w:rsidR="0015290C">
              <w:rPr>
                <w:rFonts w:asciiTheme="minorHAnsi" w:hAnsiTheme="minorHAnsi" w:cs="Arial"/>
                <w:sz w:val="22"/>
                <w:szCs w:val="22"/>
              </w:rPr>
              <w:t>iadczenie majątkowe wspólników</w:t>
            </w:r>
            <w:r w:rsidR="00246DA2" w:rsidRPr="00715D5D">
              <w:rPr>
                <w:rFonts w:asciiTheme="minorHAnsi" w:hAnsiTheme="minorHAnsi" w:cs="Arial"/>
                <w:sz w:val="22"/>
                <w:szCs w:val="22"/>
              </w:rPr>
              <w:t>, PIT-y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.**</w:t>
            </w:r>
            <w:r w:rsidR="00D60E9B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9629CC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629CC" w:rsidRPr="00715D5D" w:rsidRDefault="009A151E" w:rsidP="009A151E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15D5D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 xml:space="preserve">mowa </w:t>
            </w:r>
            <w:r w:rsidR="001B016D">
              <w:rPr>
                <w:rFonts w:asciiTheme="minorHAnsi" w:hAnsiTheme="minorHAnsi" w:cs="Arial"/>
                <w:sz w:val="22"/>
                <w:szCs w:val="22"/>
              </w:rPr>
              <w:t xml:space="preserve">lub statut </w:t>
            </w:r>
            <w:r w:rsidR="009629CC" w:rsidRPr="00715D5D">
              <w:rPr>
                <w:rFonts w:asciiTheme="minorHAnsi" w:hAnsiTheme="minorHAnsi" w:cs="Arial"/>
                <w:sz w:val="22"/>
                <w:szCs w:val="22"/>
              </w:rPr>
              <w:t>spółki</w:t>
            </w:r>
            <w:r w:rsidR="00E240A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27CA1" w:rsidRPr="00715D5D" w:rsidTr="006F0005">
        <w:trPr>
          <w:trHeight w:val="408"/>
        </w:trPr>
        <w:tc>
          <w:tcPr>
            <w:tcW w:w="9464" w:type="dxa"/>
            <w:shd w:val="clear" w:color="auto" w:fill="FFFFFF" w:themeFill="background1"/>
            <w:vAlign w:val="center"/>
          </w:tcPr>
          <w:p w:rsidR="00927CA1" w:rsidRPr="00715D5D" w:rsidRDefault="00927CA1" w:rsidP="009A151E">
            <w:pPr>
              <w:pStyle w:val="Bezodstpw"/>
              <w:numPr>
                <w:ilvl w:val="0"/>
                <w:numId w:val="6"/>
              </w:numPr>
              <w:ind w:left="426" w:hanging="42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Inne</w:t>
            </w:r>
            <w:bookmarkStart w:id="0" w:name="_GoBack"/>
            <w:bookmarkEnd w:id="0"/>
          </w:p>
        </w:tc>
      </w:tr>
    </w:tbl>
    <w:p w:rsidR="0015290C" w:rsidRPr="008477B4" w:rsidRDefault="00E240A6" w:rsidP="00C14484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15290C" w:rsidRPr="008477B4">
        <w:rPr>
          <w:sz w:val="20"/>
          <w:szCs w:val="20"/>
        </w:rPr>
        <w:t>*</w:t>
      </w:r>
      <w:r w:rsidR="00D60E9B">
        <w:rPr>
          <w:sz w:val="20"/>
          <w:szCs w:val="20"/>
        </w:rPr>
        <w:t>*</w:t>
      </w:r>
      <w:r w:rsidR="0015290C" w:rsidRPr="008477B4">
        <w:rPr>
          <w:sz w:val="20"/>
          <w:szCs w:val="20"/>
        </w:rPr>
        <w:t>Dotyczy spółek osobowych</w:t>
      </w:r>
    </w:p>
    <w:p w:rsidR="00C14484" w:rsidRDefault="00C14484" w:rsidP="00C14484">
      <w:pPr>
        <w:spacing w:after="0"/>
      </w:pPr>
    </w:p>
    <w:p w:rsidR="003D0DF6" w:rsidRPr="00C14484" w:rsidRDefault="003D0DF6" w:rsidP="00C14484">
      <w:pPr>
        <w:spacing w:after="0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9629CC" w:rsidRPr="00715D5D" w:rsidTr="006F0005">
        <w:trPr>
          <w:trHeight w:val="1762"/>
        </w:trPr>
        <w:tc>
          <w:tcPr>
            <w:tcW w:w="4606" w:type="dxa"/>
            <w:vAlign w:val="bottom"/>
          </w:tcPr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………………………………………………….</w:t>
            </w:r>
          </w:p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858" w:type="dxa"/>
            <w:vAlign w:val="bottom"/>
          </w:tcPr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………………………………………………….</w:t>
            </w:r>
          </w:p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629CC" w:rsidRPr="00715D5D" w:rsidTr="006F0005">
        <w:tc>
          <w:tcPr>
            <w:tcW w:w="4606" w:type="dxa"/>
          </w:tcPr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miejscowość i data</w:t>
            </w:r>
          </w:p>
        </w:tc>
        <w:tc>
          <w:tcPr>
            <w:tcW w:w="4858" w:type="dxa"/>
          </w:tcPr>
          <w:p w:rsidR="009629CC" w:rsidRPr="00715D5D" w:rsidRDefault="009629CC" w:rsidP="00667207">
            <w:pPr>
              <w:jc w:val="center"/>
              <w:rPr>
                <w:rFonts w:asciiTheme="minorHAnsi" w:hAnsiTheme="minorHAnsi" w:cs="Arial"/>
              </w:rPr>
            </w:pPr>
            <w:r w:rsidRPr="00715D5D">
              <w:rPr>
                <w:rFonts w:asciiTheme="minorHAnsi" w:hAnsiTheme="minorHAnsi" w:cs="Arial"/>
              </w:rPr>
              <w:t>stempel firmowy i podpisy osób upoważnionych do zaciągania zobowiązań majątkowych w imieniu Przedsiębiorcy</w:t>
            </w:r>
          </w:p>
        </w:tc>
      </w:tr>
    </w:tbl>
    <w:p w:rsidR="004D756D" w:rsidRPr="0015290C" w:rsidRDefault="004D756D" w:rsidP="0015290C">
      <w:pPr>
        <w:tabs>
          <w:tab w:val="left" w:pos="3180"/>
        </w:tabs>
        <w:spacing w:after="0"/>
        <w:rPr>
          <w:sz w:val="10"/>
          <w:szCs w:val="10"/>
        </w:rPr>
      </w:pPr>
    </w:p>
    <w:sectPr w:rsidR="004D756D" w:rsidRPr="0015290C" w:rsidSect="00C75C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8F" w:rsidRDefault="00C1378F" w:rsidP="009629CC">
      <w:pPr>
        <w:spacing w:after="0" w:line="240" w:lineRule="auto"/>
      </w:pPr>
      <w:r>
        <w:separator/>
      </w:r>
    </w:p>
  </w:endnote>
  <w:endnote w:type="continuationSeparator" w:id="0">
    <w:p w:rsidR="00C1378F" w:rsidRDefault="00C1378F" w:rsidP="009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1418546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756D" w:rsidRPr="0029571F" w:rsidRDefault="004D756D" w:rsidP="006F000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71F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27C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9571F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27CA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29571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629CC" w:rsidRPr="00A447DA" w:rsidRDefault="009629CC" w:rsidP="00DF5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8F" w:rsidRDefault="00C1378F" w:rsidP="009629CC">
      <w:pPr>
        <w:spacing w:after="0" w:line="240" w:lineRule="auto"/>
      </w:pPr>
      <w:r>
        <w:separator/>
      </w:r>
    </w:p>
  </w:footnote>
  <w:footnote w:type="continuationSeparator" w:id="0">
    <w:p w:rsidR="00C1378F" w:rsidRDefault="00C1378F" w:rsidP="0096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5BD224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4412F"/>
    <w:multiLevelType w:val="hybridMultilevel"/>
    <w:tmpl w:val="02A02E08"/>
    <w:lvl w:ilvl="0" w:tplc="4824D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6AC"/>
    <w:multiLevelType w:val="hybridMultilevel"/>
    <w:tmpl w:val="2E864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350"/>
    <w:multiLevelType w:val="hybridMultilevel"/>
    <w:tmpl w:val="7CD8FC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7C1D"/>
    <w:multiLevelType w:val="hybridMultilevel"/>
    <w:tmpl w:val="680C2F4E"/>
    <w:lvl w:ilvl="0" w:tplc="0312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D3C"/>
    <w:multiLevelType w:val="singleLevel"/>
    <w:tmpl w:val="4E047E9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sz w:val="22"/>
        <w:szCs w:val="22"/>
      </w:rPr>
    </w:lvl>
  </w:abstractNum>
  <w:abstractNum w:abstractNumId="6" w15:restartNumberingAfterBreak="0">
    <w:nsid w:val="18E127B7"/>
    <w:multiLevelType w:val="hybridMultilevel"/>
    <w:tmpl w:val="80581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02CF2"/>
    <w:multiLevelType w:val="hybridMultilevel"/>
    <w:tmpl w:val="E1C8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231"/>
    <w:multiLevelType w:val="hybridMultilevel"/>
    <w:tmpl w:val="31840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14504"/>
    <w:multiLevelType w:val="hybridMultilevel"/>
    <w:tmpl w:val="D4BA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C235D"/>
    <w:multiLevelType w:val="multilevel"/>
    <w:tmpl w:val="BDDC3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CC"/>
    <w:rsid w:val="00010ACF"/>
    <w:rsid w:val="00016A23"/>
    <w:rsid w:val="00035235"/>
    <w:rsid w:val="00044AF1"/>
    <w:rsid w:val="000668C8"/>
    <w:rsid w:val="000C21E2"/>
    <w:rsid w:val="000C59B1"/>
    <w:rsid w:val="0015290C"/>
    <w:rsid w:val="00171247"/>
    <w:rsid w:val="001B016D"/>
    <w:rsid w:val="001C1D88"/>
    <w:rsid w:val="001E6BC0"/>
    <w:rsid w:val="00205F9D"/>
    <w:rsid w:val="0021372B"/>
    <w:rsid w:val="00246DA2"/>
    <w:rsid w:val="0028390D"/>
    <w:rsid w:val="0029571F"/>
    <w:rsid w:val="002F6AFB"/>
    <w:rsid w:val="00313093"/>
    <w:rsid w:val="003465A8"/>
    <w:rsid w:val="00357FCE"/>
    <w:rsid w:val="003B0640"/>
    <w:rsid w:val="003C0AFE"/>
    <w:rsid w:val="003C545B"/>
    <w:rsid w:val="003D0DF6"/>
    <w:rsid w:val="003E7E1C"/>
    <w:rsid w:val="004060DD"/>
    <w:rsid w:val="00434F91"/>
    <w:rsid w:val="00435745"/>
    <w:rsid w:val="00436C7A"/>
    <w:rsid w:val="0048059A"/>
    <w:rsid w:val="00481CCF"/>
    <w:rsid w:val="0049690F"/>
    <w:rsid w:val="00496AFF"/>
    <w:rsid w:val="004B5393"/>
    <w:rsid w:val="004C0A34"/>
    <w:rsid w:val="004D756D"/>
    <w:rsid w:val="00522CEC"/>
    <w:rsid w:val="005312B3"/>
    <w:rsid w:val="0053317F"/>
    <w:rsid w:val="00540E04"/>
    <w:rsid w:val="005C7DD2"/>
    <w:rsid w:val="005D4D8C"/>
    <w:rsid w:val="005E6A07"/>
    <w:rsid w:val="005F2EC6"/>
    <w:rsid w:val="00614E19"/>
    <w:rsid w:val="00615180"/>
    <w:rsid w:val="00667458"/>
    <w:rsid w:val="006F0005"/>
    <w:rsid w:val="00702F99"/>
    <w:rsid w:val="007035A8"/>
    <w:rsid w:val="007071B5"/>
    <w:rsid w:val="00715D5D"/>
    <w:rsid w:val="00722327"/>
    <w:rsid w:val="007523A6"/>
    <w:rsid w:val="00752A3D"/>
    <w:rsid w:val="007661D7"/>
    <w:rsid w:val="00777BEE"/>
    <w:rsid w:val="007838A6"/>
    <w:rsid w:val="007918AE"/>
    <w:rsid w:val="007D3FA0"/>
    <w:rsid w:val="007E0231"/>
    <w:rsid w:val="008002E6"/>
    <w:rsid w:val="00824D2B"/>
    <w:rsid w:val="008477B4"/>
    <w:rsid w:val="0086035F"/>
    <w:rsid w:val="008752AE"/>
    <w:rsid w:val="00894E3A"/>
    <w:rsid w:val="008F21AF"/>
    <w:rsid w:val="00927CA1"/>
    <w:rsid w:val="0094168E"/>
    <w:rsid w:val="009629CC"/>
    <w:rsid w:val="00984FC1"/>
    <w:rsid w:val="009A151E"/>
    <w:rsid w:val="009B0C3E"/>
    <w:rsid w:val="009C38E1"/>
    <w:rsid w:val="009C672F"/>
    <w:rsid w:val="009E600B"/>
    <w:rsid w:val="009F4E23"/>
    <w:rsid w:val="00A2374F"/>
    <w:rsid w:val="00A367E5"/>
    <w:rsid w:val="00A53DB9"/>
    <w:rsid w:val="00A95FF4"/>
    <w:rsid w:val="00AA05D9"/>
    <w:rsid w:val="00AA7734"/>
    <w:rsid w:val="00AE4242"/>
    <w:rsid w:val="00B86003"/>
    <w:rsid w:val="00B919F5"/>
    <w:rsid w:val="00BD15EC"/>
    <w:rsid w:val="00C05BEC"/>
    <w:rsid w:val="00C1378F"/>
    <w:rsid w:val="00C14484"/>
    <w:rsid w:val="00C75C9E"/>
    <w:rsid w:val="00C97FEF"/>
    <w:rsid w:val="00CF7512"/>
    <w:rsid w:val="00D05BEE"/>
    <w:rsid w:val="00D60E9B"/>
    <w:rsid w:val="00D710AD"/>
    <w:rsid w:val="00DB1D43"/>
    <w:rsid w:val="00DD6DFE"/>
    <w:rsid w:val="00E240A6"/>
    <w:rsid w:val="00E32C59"/>
    <w:rsid w:val="00E50505"/>
    <w:rsid w:val="00E70165"/>
    <w:rsid w:val="00E93E11"/>
    <w:rsid w:val="00EF3B8E"/>
    <w:rsid w:val="00F166C1"/>
    <w:rsid w:val="00F4522B"/>
    <w:rsid w:val="00F553FB"/>
    <w:rsid w:val="00F76627"/>
    <w:rsid w:val="00F87327"/>
    <w:rsid w:val="00F940F7"/>
    <w:rsid w:val="00FC12D8"/>
    <w:rsid w:val="00FC33A6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D3E0E6-4473-4A3C-9CBB-ADBD1E7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E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E7E1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paragraph" w:styleId="Nagwek2">
    <w:name w:val="heading 2"/>
    <w:basedOn w:val="Nagwek"/>
    <w:next w:val="Spistreci1"/>
    <w:link w:val="Nagwek2Znak"/>
    <w:uiPriority w:val="9"/>
    <w:unhideWhenUsed/>
    <w:qFormat/>
    <w:rsid w:val="003E7E1C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FE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7E1C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7E1C"/>
    <w:rPr>
      <w:rFonts w:ascii="Times New Roman" w:eastAsiaTheme="majorEastAsia" w:hAnsi="Times New Roman" w:cstheme="majorBidi"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66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D7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661D7"/>
    <w:pPr>
      <w:spacing w:after="100"/>
    </w:pPr>
  </w:style>
  <w:style w:type="character" w:styleId="Odwoanieprzypisudolnego">
    <w:name w:val="footnote reference"/>
    <w:basedOn w:val="Domylnaczcionkaakapitu"/>
    <w:uiPriority w:val="99"/>
    <w:rsid w:val="009629C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6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629C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629C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Numerstrony">
    <w:name w:val="page number"/>
    <w:basedOn w:val="Domylnaczcionkaakapitu"/>
    <w:rsid w:val="009629CC"/>
    <w:rPr>
      <w:rFonts w:cs="Times New Roman"/>
    </w:rPr>
  </w:style>
  <w:style w:type="paragraph" w:styleId="Tekstprzypisukocowego">
    <w:name w:val="endnote text"/>
    <w:basedOn w:val="Normalny"/>
    <w:link w:val="TekstprzypisukocowegoZnak"/>
    <w:semiHidden/>
    <w:rsid w:val="0096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9CC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Odwoanieprzypisukocowego">
    <w:name w:val="endnote reference"/>
    <w:basedOn w:val="Domylnaczcionkaakapitu"/>
    <w:rsid w:val="009629CC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6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F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E0D7-F609-4B09-89D1-5A11F7A1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Skolimowska Ewa</dc:creator>
  <cp:lastModifiedBy>Walacik Beata</cp:lastModifiedBy>
  <cp:revision>2</cp:revision>
  <cp:lastPrinted>2015-01-16T11:01:00Z</cp:lastPrinted>
  <dcterms:created xsi:type="dcterms:W3CDTF">2021-12-29T12:43:00Z</dcterms:created>
  <dcterms:modified xsi:type="dcterms:W3CDTF">2021-12-29T12:43:00Z</dcterms:modified>
</cp:coreProperties>
</file>